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8D30" w14:textId="77777777" w:rsidR="00577058" w:rsidRDefault="00577058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ՄԵԿ ԱՆՁԻ</w:t>
      </w:r>
      <w:r w:rsidR="003B7B35" w:rsidRPr="00403F35">
        <w:rPr>
          <w:rFonts w:ascii="Sylfaen" w:hAnsi="Sylfaen" w:cs="Sylfaen"/>
          <w:b/>
          <w:i/>
          <w:szCs w:val="24"/>
          <w:lang w:val="af-ZA"/>
        </w:rPr>
        <w:t xml:space="preserve"> ՁԵՎՈՎ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 ԳՆՈՒՄ ԿԱՏԱՐԵԼՈՒ ԸՆԹԱՑԱԿԱՐԳԻ </w:t>
      </w:r>
    </w:p>
    <w:p w14:paraId="2EE04421" w14:textId="77777777" w:rsidR="005F463A" w:rsidRPr="003869E6" w:rsidRDefault="005F463A" w:rsidP="003869E6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i/>
          <w:szCs w:val="24"/>
          <w:lang w:val="af-ZA"/>
        </w:rPr>
        <w:t xml:space="preserve">ԿՆՔՎԱԾ </w:t>
      </w:r>
      <w:r w:rsidRPr="003869E6">
        <w:rPr>
          <w:rFonts w:ascii="Sylfaen" w:hAnsi="Sylfaen" w:cs="Sylfaen"/>
          <w:sz w:val="24"/>
          <w:szCs w:val="24"/>
          <w:lang w:val="af-ZA"/>
        </w:rPr>
        <w:t>ՊԱՅՄԱՆԱԳՐԻ ՄԱՍԻՆ</w:t>
      </w:r>
    </w:p>
    <w:p w14:paraId="2DBEBFD7" w14:textId="36B634BF" w:rsidR="005F463A" w:rsidRPr="003D2C0C" w:rsidRDefault="005F463A" w:rsidP="003D1C77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  <w:r w:rsidR="003D1C77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D2C0C">
        <w:rPr>
          <w:rFonts w:ascii="Sylfaen" w:hAnsi="Sylfaen" w:cs="Sylfaen"/>
          <w:sz w:val="24"/>
          <w:szCs w:val="24"/>
          <w:lang w:val="af-ZA"/>
        </w:rPr>
        <w:t>«</w:t>
      </w:r>
      <w:r w:rsidR="003D1C77">
        <w:rPr>
          <w:rFonts w:ascii="Sylfaen" w:hAnsi="Sylfaen"/>
          <w:bCs/>
          <w:sz w:val="18"/>
          <w:lang w:val="hy-AM"/>
        </w:rPr>
        <w:t>Թ188ԴՊ-ՄԱԱՊՁԲ-24/3</w:t>
      </w:r>
      <w:r w:rsidRPr="003D2C0C">
        <w:rPr>
          <w:rFonts w:ascii="Sylfaen" w:hAnsi="Sylfaen" w:cs="Sylfaen"/>
          <w:sz w:val="24"/>
          <w:szCs w:val="24"/>
          <w:lang w:val="af-ZA"/>
        </w:rPr>
        <w:t>»</w:t>
      </w:r>
    </w:p>
    <w:p w14:paraId="09D268A9" w14:textId="77777777" w:rsidR="005F463A" w:rsidRPr="001116EF" w:rsidRDefault="005F463A" w:rsidP="005F463A">
      <w:pPr>
        <w:rPr>
          <w:lang w:val="af-ZA"/>
        </w:rPr>
      </w:pPr>
    </w:p>
    <w:p w14:paraId="6805CECB" w14:textId="48708ED9" w:rsidR="005F463A" w:rsidRPr="00241275" w:rsidRDefault="005F463A" w:rsidP="00DE5C49">
      <w:pPr>
        <w:jc w:val="both"/>
        <w:rPr>
          <w:rFonts w:ascii="Sylfaen" w:hAnsi="Sylfaen" w:cs="Sylfaen"/>
          <w:sz w:val="20"/>
          <w:lang w:val="af-ZA"/>
        </w:rPr>
      </w:pPr>
      <w:r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B6431F" w:rsidRPr="00910D66">
        <w:rPr>
          <w:rFonts w:ascii="Sylfaen" w:hAnsi="Sylfaen" w:cs="Times Armenian"/>
          <w:sz w:val="20"/>
          <w:lang w:val="hy-AM"/>
        </w:rPr>
        <w:t>«Երևան Գ. Չաուշի անվան հ.188 հիմնական դպրոց» ՊՈԱԿ</w:t>
      </w:r>
      <w:r w:rsidR="00B6431F" w:rsidRPr="00D445DC">
        <w:rPr>
          <w:rFonts w:ascii="Sylfaen" w:hAnsi="Sylfaen" w:cs="Sylfaen"/>
          <w:sz w:val="20"/>
          <w:lang w:val="af-ZA"/>
        </w:rPr>
        <w:t xml:space="preserve"> </w:t>
      </w:r>
      <w:r w:rsidR="000428EB" w:rsidRPr="00D445DC">
        <w:rPr>
          <w:rFonts w:ascii="Sylfaen" w:hAnsi="Sylfaen" w:cs="Sylfaen"/>
          <w:sz w:val="20"/>
          <w:lang w:val="af-ZA"/>
        </w:rPr>
        <w:t>-ը</w:t>
      </w:r>
      <w:r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 w:rsidR="00B6431F" w:rsidRPr="00910D66">
        <w:rPr>
          <w:rFonts w:ascii="Sylfaen" w:hAnsi="Sylfaen"/>
          <w:sz w:val="20"/>
          <w:lang w:val="hy-AM"/>
        </w:rPr>
        <w:t>ՀՀ ք, Երևան, Բեկնազարյան 5</w:t>
      </w:r>
      <w:r w:rsidR="002478A7" w:rsidRPr="002478A7">
        <w:rPr>
          <w:rFonts w:ascii="Sylfaen" w:hAnsi="Sylfaen" w:cs="Sylfaen"/>
          <w:sz w:val="20"/>
          <w:lang w:val="af-ZA"/>
        </w:rPr>
        <w:t xml:space="preserve">, </w:t>
      </w:r>
      <w:r w:rsidR="00241275" w:rsidRPr="00241275">
        <w:rPr>
          <w:rFonts w:ascii="Sylfaen" w:hAnsi="Sylfaen" w:cs="Sylfaen"/>
          <w:sz w:val="20"/>
          <w:lang w:val="af-ZA"/>
        </w:rPr>
        <w:t>հասցեում</w:t>
      </w:r>
      <w:r w:rsidRPr="00876B0D">
        <w:rPr>
          <w:rFonts w:ascii="Sylfaen" w:hAnsi="Sylfaen" w:cs="Sylfaen"/>
          <w:sz w:val="20"/>
          <w:lang w:val="af-ZA"/>
        </w:rPr>
        <w:t>,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Pr="003869E6">
        <w:rPr>
          <w:rFonts w:ascii="Sylfaen" w:hAnsi="Sylfaen" w:cs="Sylfaen"/>
          <w:sz w:val="20"/>
          <w:lang w:val="af-ZA"/>
        </w:rPr>
        <w:t xml:space="preserve"> </w:t>
      </w:r>
      <w:r w:rsidR="0031361D">
        <w:rPr>
          <w:rFonts w:ascii="Sylfaen" w:hAnsi="Sylfaen" w:cs="Sylfaen"/>
          <w:b/>
          <w:bCs/>
          <w:sz w:val="20"/>
          <w:lang w:val="hy-AM"/>
        </w:rPr>
        <w:t>գրասենյակային</w:t>
      </w:r>
      <w:r w:rsidR="00BA40BF">
        <w:rPr>
          <w:rFonts w:ascii="Sylfaen" w:hAnsi="Sylfaen" w:cs="Sylfaen"/>
          <w:sz w:val="20"/>
          <w:lang w:val="hy-AM"/>
        </w:rPr>
        <w:t xml:space="preserve"> ապրանքների ձեռքբերման համար </w:t>
      </w:r>
      <w:r w:rsidRPr="003869E6">
        <w:rPr>
          <w:rFonts w:ascii="Sylfaen" w:hAnsi="Sylfaen" w:cs="Sylfaen"/>
          <w:sz w:val="20"/>
          <w:lang w:val="af-ZA"/>
        </w:rPr>
        <w:t>«</w:t>
      </w:r>
      <w:r w:rsidR="003140DA" w:rsidRPr="003140DA">
        <w:rPr>
          <w:rFonts w:ascii="Sylfaen" w:hAnsi="Sylfaen"/>
          <w:b/>
          <w:bCs/>
          <w:sz w:val="18"/>
          <w:lang w:val="hy-AM"/>
        </w:rPr>
        <w:t xml:space="preserve"> </w:t>
      </w:r>
      <w:r w:rsidR="003D1C77">
        <w:rPr>
          <w:rFonts w:ascii="Sylfaen" w:hAnsi="Sylfaen"/>
          <w:b/>
          <w:bCs/>
          <w:sz w:val="18"/>
          <w:lang w:val="hy-AM"/>
        </w:rPr>
        <w:t>Թ188ԴՊ-ՄԱԱՊՁԲ-24/3</w:t>
      </w:r>
      <w:r w:rsidRPr="003869E6">
        <w:rPr>
          <w:rFonts w:ascii="Sylfaen" w:hAnsi="Sylfaen" w:cs="Sylfaen"/>
          <w:sz w:val="20"/>
          <w:lang w:val="af-ZA"/>
        </w:rPr>
        <w:t xml:space="preserve">» </w:t>
      </w:r>
      <w:r w:rsidRPr="00876B0D">
        <w:rPr>
          <w:rFonts w:ascii="Sylfaen" w:hAnsi="Sylfaen" w:cs="Sylfaen"/>
          <w:sz w:val="20"/>
          <w:lang w:val="af-ZA"/>
        </w:rPr>
        <w:t xml:space="preserve">ծածկագրով հայտարարված գնում կատարելու ընթացակարգի արդյունքում </w:t>
      </w:r>
      <w:r w:rsidR="003D1C77">
        <w:rPr>
          <w:rFonts w:ascii="Sylfaen" w:hAnsi="Sylfaen" w:cs="Sylfaen"/>
          <w:b/>
          <w:bCs/>
          <w:sz w:val="20"/>
          <w:lang w:val="af-ZA"/>
        </w:rPr>
        <w:t>15</w:t>
      </w:r>
      <w:r w:rsidR="00A430A1" w:rsidRPr="005D7050">
        <w:rPr>
          <w:rFonts w:ascii="Times New Roman" w:hAnsi="Times New Roman"/>
          <w:b/>
          <w:bCs/>
          <w:sz w:val="20"/>
          <w:lang w:val="hy-AM"/>
        </w:rPr>
        <w:t>․0</w:t>
      </w:r>
      <w:r w:rsidR="003D1C77">
        <w:rPr>
          <w:rFonts w:ascii="Times New Roman" w:hAnsi="Times New Roman"/>
          <w:b/>
          <w:bCs/>
          <w:sz w:val="20"/>
          <w:lang w:val="hy-AM"/>
        </w:rPr>
        <w:t>5</w:t>
      </w:r>
      <w:r w:rsidR="00A430A1" w:rsidRPr="005D7050">
        <w:rPr>
          <w:rFonts w:ascii="Times New Roman" w:hAnsi="Times New Roman"/>
          <w:b/>
          <w:bCs/>
          <w:sz w:val="20"/>
          <w:lang w:val="hy-AM"/>
        </w:rPr>
        <w:t>․202</w:t>
      </w:r>
      <w:r w:rsidR="003D1C77">
        <w:rPr>
          <w:rFonts w:ascii="Times New Roman" w:hAnsi="Times New Roman"/>
          <w:b/>
          <w:bCs/>
          <w:sz w:val="20"/>
          <w:lang w:val="hy-AM"/>
        </w:rPr>
        <w:t>4</w:t>
      </w:r>
      <w:r w:rsidR="00A430A1" w:rsidRPr="005D7050">
        <w:rPr>
          <w:rFonts w:ascii="Times New Roman" w:hAnsi="Times New Roman"/>
          <w:b/>
          <w:bCs/>
          <w:sz w:val="20"/>
          <w:lang w:val="hy-AM"/>
        </w:rPr>
        <w:t>թ․</w:t>
      </w:r>
      <w:r w:rsidR="00A430A1">
        <w:rPr>
          <w:rFonts w:ascii="Times New Roman" w:hAnsi="Times New Roman"/>
          <w:sz w:val="20"/>
          <w:lang w:val="hy-AM"/>
        </w:rPr>
        <w:t xml:space="preserve"> </w:t>
      </w:r>
      <w:r w:rsidRPr="00876B0D">
        <w:rPr>
          <w:rFonts w:ascii="Sylfaen" w:hAnsi="Sylfaen" w:cs="Sylfaen"/>
          <w:sz w:val="20"/>
          <w:lang w:val="af-ZA"/>
        </w:rPr>
        <w:t>կնքված</w:t>
      </w:r>
      <w:r w:rsidR="00BF0AB0">
        <w:rPr>
          <w:rFonts w:ascii="Sylfaen" w:hAnsi="Sylfaen" w:cs="Sylfaen"/>
          <w:sz w:val="20"/>
          <w:lang w:val="hy-AM"/>
        </w:rPr>
        <w:t xml:space="preserve"> </w:t>
      </w:r>
      <w:r w:rsidR="003D1C77">
        <w:rPr>
          <w:rFonts w:ascii="Sylfaen" w:hAnsi="Sylfaen"/>
          <w:b/>
          <w:bCs/>
          <w:sz w:val="18"/>
          <w:lang w:val="hy-AM"/>
        </w:rPr>
        <w:t>Թ188ԴՊ-ՄԱԱՊՁԲ-24/3</w:t>
      </w:r>
      <w:r w:rsidR="003140DA">
        <w:rPr>
          <w:rFonts w:ascii="Sylfaen" w:hAnsi="Sylfaen"/>
          <w:b/>
          <w:bCs/>
          <w:sz w:val="18"/>
          <w:lang w:val="hy-AM"/>
        </w:rPr>
        <w:t xml:space="preserve"> </w:t>
      </w:r>
      <w:r w:rsidRPr="00876B0D">
        <w:rPr>
          <w:rFonts w:ascii="Sylfaen" w:hAnsi="Sylfaen" w:cs="Sylfaen"/>
          <w:sz w:val="20"/>
          <w:lang w:val="af-ZA"/>
        </w:rPr>
        <w:t>պայմանագրի մասին տեղեկատվությունը։</w:t>
      </w:r>
    </w:p>
    <w:tbl>
      <w:tblPr>
        <w:tblW w:w="11520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98"/>
        <w:gridCol w:w="487"/>
        <w:gridCol w:w="90"/>
        <w:gridCol w:w="1013"/>
        <w:gridCol w:w="351"/>
        <w:gridCol w:w="168"/>
        <w:gridCol w:w="27"/>
        <w:gridCol w:w="106"/>
        <w:gridCol w:w="38"/>
        <w:gridCol w:w="322"/>
        <w:gridCol w:w="90"/>
        <w:gridCol w:w="174"/>
        <w:gridCol w:w="366"/>
        <w:gridCol w:w="360"/>
        <w:gridCol w:w="277"/>
        <w:gridCol w:w="263"/>
        <w:gridCol w:w="156"/>
        <w:gridCol w:w="294"/>
        <w:gridCol w:w="68"/>
        <w:gridCol w:w="22"/>
        <w:gridCol w:w="360"/>
        <w:gridCol w:w="90"/>
        <w:gridCol w:w="323"/>
        <w:gridCol w:w="217"/>
        <w:gridCol w:w="125"/>
        <w:gridCol w:w="177"/>
        <w:gridCol w:w="598"/>
        <w:gridCol w:w="339"/>
        <w:gridCol w:w="111"/>
        <w:gridCol w:w="181"/>
        <w:gridCol w:w="31"/>
        <w:gridCol w:w="148"/>
        <w:gridCol w:w="58"/>
        <w:gridCol w:w="311"/>
        <w:gridCol w:w="511"/>
        <w:gridCol w:w="110"/>
        <w:gridCol w:w="177"/>
        <w:gridCol w:w="31"/>
        <w:gridCol w:w="602"/>
        <w:gridCol w:w="82"/>
        <w:gridCol w:w="385"/>
        <w:gridCol w:w="73"/>
        <w:gridCol w:w="450"/>
        <w:gridCol w:w="540"/>
      </w:tblGrid>
      <w:tr w:rsidR="005F463A" w:rsidRPr="00F714C3" w14:paraId="11393314" w14:textId="77777777" w:rsidTr="00EC7B82">
        <w:trPr>
          <w:trHeight w:val="146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41DB32D0" w14:textId="77777777" w:rsidR="005F463A" w:rsidRPr="00F714C3" w:rsidRDefault="005F463A" w:rsidP="00E11AC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5F463A" w:rsidRPr="00CF3AD9" w14:paraId="2097784C" w14:textId="77777777" w:rsidTr="00CF3E55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5A692DC0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78" w:type="dxa"/>
            <w:gridSpan w:val="5"/>
            <w:vMerge w:val="restart"/>
            <w:shd w:val="clear" w:color="auto" w:fill="auto"/>
            <w:vAlign w:val="center"/>
          </w:tcPr>
          <w:p w14:paraId="100D1464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652" w:type="dxa"/>
            <w:gridSpan w:val="4"/>
            <w:vMerge w:val="restart"/>
            <w:shd w:val="clear" w:color="auto" w:fill="auto"/>
            <w:vAlign w:val="center"/>
          </w:tcPr>
          <w:p w14:paraId="60D3FA8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ման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3F3FABDE" w14:textId="63FC4777" w:rsidR="005F463A" w:rsidRPr="00857D80" w:rsidRDefault="00347218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Առավելագույն 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14:paraId="08B149C8" w14:textId="72AE8035" w:rsidR="005F463A" w:rsidRPr="00857D80" w:rsidRDefault="00347218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Առավելագույն 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90" w:type="dxa"/>
            <w:gridSpan w:val="11"/>
            <w:vMerge w:val="restart"/>
            <w:shd w:val="clear" w:color="auto" w:fill="auto"/>
            <w:vAlign w:val="center"/>
          </w:tcPr>
          <w:p w14:paraId="146820E0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  <w:tc>
          <w:tcPr>
            <w:tcW w:w="2450" w:type="dxa"/>
            <w:gridSpan w:val="9"/>
            <w:vMerge w:val="restart"/>
            <w:shd w:val="clear" w:color="auto" w:fill="auto"/>
            <w:vAlign w:val="center"/>
          </w:tcPr>
          <w:p w14:paraId="79C1F315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Պայմանագրով նախատեսված համառոտ նկարագրությունը (տեխնիկական բնութագիր)</w:t>
            </w:r>
          </w:p>
        </w:tc>
      </w:tr>
      <w:tr w:rsidR="005F463A" w:rsidRPr="00F714C3" w14:paraId="4AAE93C8" w14:textId="77777777" w:rsidTr="003869E6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DEEC543" w14:textId="77777777" w:rsidR="005F463A" w:rsidRPr="003779C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778" w:type="dxa"/>
            <w:gridSpan w:val="5"/>
            <w:vMerge/>
            <w:shd w:val="clear" w:color="auto" w:fill="auto"/>
            <w:vAlign w:val="center"/>
          </w:tcPr>
          <w:p w14:paraId="7C128A61" w14:textId="77777777" w:rsidR="005F463A" w:rsidRPr="003779C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652" w:type="dxa"/>
            <w:gridSpan w:val="4"/>
            <w:vMerge/>
            <w:shd w:val="clear" w:color="auto" w:fill="auto"/>
            <w:vAlign w:val="center"/>
          </w:tcPr>
          <w:p w14:paraId="6E53B2EE" w14:textId="77777777" w:rsidR="005F463A" w:rsidRPr="003779C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624" w:type="dxa"/>
            <w:gridSpan w:val="4"/>
            <w:vMerge w:val="restart"/>
            <w:shd w:val="clear" w:color="auto" w:fill="auto"/>
            <w:vAlign w:val="center"/>
          </w:tcPr>
          <w:p w14:paraId="1C0452D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  <w:vAlign w:val="center"/>
          </w:tcPr>
          <w:p w14:paraId="6CEBD29B" w14:textId="77777777" w:rsidR="005F463A" w:rsidRPr="00857D80" w:rsidRDefault="005F463A" w:rsidP="00E11AC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14:paraId="2DFB7AD9" w14:textId="77777777" w:rsidR="005F463A" w:rsidRPr="00857D80" w:rsidRDefault="00D445DC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ՀՀ դրամ/</w:t>
            </w:r>
          </w:p>
        </w:tc>
        <w:tc>
          <w:tcPr>
            <w:tcW w:w="2590" w:type="dxa"/>
            <w:gridSpan w:val="11"/>
            <w:vMerge/>
            <w:shd w:val="clear" w:color="auto" w:fill="auto"/>
          </w:tcPr>
          <w:p w14:paraId="23A49819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450" w:type="dxa"/>
            <w:gridSpan w:val="9"/>
            <w:vMerge/>
            <w:shd w:val="clear" w:color="auto" w:fill="auto"/>
          </w:tcPr>
          <w:p w14:paraId="7C6BB292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F463A" w:rsidRPr="00F714C3" w14:paraId="43EFB071" w14:textId="77777777" w:rsidTr="003869E6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84C87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CADF7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A84D1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62696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3081B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AD5D1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97CE1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59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3A48A84B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4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106D15F2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D1C77" w:rsidRPr="003869E6" w14:paraId="44B36341" w14:textId="77777777" w:rsidTr="003D1C77">
        <w:trPr>
          <w:trHeight w:val="70"/>
        </w:trPr>
        <w:tc>
          <w:tcPr>
            <w:tcW w:w="630" w:type="dxa"/>
            <w:shd w:val="clear" w:color="auto" w:fill="auto"/>
            <w:vAlign w:val="center"/>
          </w:tcPr>
          <w:p w14:paraId="5D50BC7C" w14:textId="3BFD594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BCE4A" w14:textId="55B05B7C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Թուղթ, A4 ֆորմատի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5E6A4" w14:textId="083E5704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E01DC" w14:textId="4F5AF411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A3E6B" w14:textId="4123640E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9857C" w14:textId="41A0492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22,000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2AE34" w14:textId="76097C5C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22,000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1D7A8" w14:textId="79CAD6F5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  A4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B2EE8" w14:textId="65E0C961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  A4</w:t>
            </w:r>
          </w:p>
        </w:tc>
      </w:tr>
      <w:tr w:rsidR="003D1C77" w:rsidRPr="003779C0" w14:paraId="4CF673CB" w14:textId="77777777" w:rsidTr="004678C5">
        <w:trPr>
          <w:trHeight w:val="187"/>
        </w:trPr>
        <w:tc>
          <w:tcPr>
            <w:tcW w:w="630" w:type="dxa"/>
            <w:shd w:val="clear" w:color="auto" w:fill="auto"/>
            <w:vAlign w:val="center"/>
          </w:tcPr>
          <w:p w14:paraId="30F3A0D0" w14:textId="13BC0881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6D0A22" w14:textId="00F8AF1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թղթապանակ, պոլիմերային թաղանթ, ֆայլ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A612B" w14:textId="37CA5EF9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E658C" w14:textId="44C351B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A64CE" w14:textId="09728069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A0E7A" w14:textId="23823F36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2,800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7A176B" w14:textId="205DC55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2,800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12715" w14:textId="67F5BF58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Թղթապանակ պոլիմերային թաղանթ, ֆայլ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527D9" w14:textId="7B9A796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Թղթապանակ պոլիմերային թաղանթ, ֆայլ</w:t>
            </w:r>
          </w:p>
        </w:tc>
      </w:tr>
      <w:tr w:rsidR="003D1C77" w:rsidRPr="0006730A" w14:paraId="6DFE9797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5C502EC" w14:textId="55BC16A4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DD8DA" w14:textId="5812E22D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կավիճներ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4D0C1" w14:textId="7742199E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94060" w14:textId="7C4F046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7688F" w14:textId="2178EB81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30CF1" w14:textId="15F07914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11,400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44EF9" w14:textId="47DDB778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11,400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65CA1" w14:textId="61AD7EB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Կավիճ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C72D8" w14:textId="702F9B10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Կավիճ</w:t>
            </w:r>
          </w:p>
        </w:tc>
      </w:tr>
      <w:tr w:rsidR="003D1C77" w:rsidRPr="00FD7F21" w14:paraId="38BB0829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5B0A74DD" w14:textId="27E7E37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2299D" w14:textId="129768C6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թուղթ, A4 ֆորմատի/վատման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33206" w14:textId="2E15C910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2B651" w14:textId="6EFC872A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92CBA" w14:textId="1AC675FC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5933E" w14:textId="50559FB6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1,650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E89CB" w14:textId="307A5459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1,650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8E32C" w14:textId="20F0F347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  A4 վատման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FF231" w14:textId="6D5C9565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  A4 վատման</w:t>
            </w:r>
          </w:p>
        </w:tc>
      </w:tr>
      <w:tr w:rsidR="003D1C77" w:rsidRPr="00381C44" w14:paraId="5CE79480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A34D5DF" w14:textId="4E26349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DC911" w14:textId="3B213F84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գրիչ գնդիկավոր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77129" w14:textId="196D930D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CFF86" w14:textId="266C05C3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115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3720D" w14:textId="51DAB1D9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115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B234E" w14:textId="566934C8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14,950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64539" w14:textId="62B86E4D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14,950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A6608" w14:textId="78DD7A0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Գրիչ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9484C" w14:textId="13DC22C7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Գրիչ</w:t>
            </w:r>
          </w:p>
        </w:tc>
      </w:tr>
      <w:tr w:rsidR="003D1C77" w:rsidRPr="00FD7F21" w14:paraId="5BF23456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B38ED4F" w14:textId="3B0F14C1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4BE61" w14:textId="469A9C27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գրիչ գնդիկավոր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83812" w14:textId="24D3260B" w:rsidR="003D1C77" w:rsidRPr="004678C5" w:rsidRDefault="00CF3AD9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C0A85" w14:textId="1CEFB564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BC4D16" w14:textId="7F5972C1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60461" w14:textId="2505F5BE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1,500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2F0B4" w14:textId="52C38F7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1,500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8FFB5" w14:textId="09DC5B78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Կարմիր գրիչ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6A630" w14:textId="7F2EF319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Կարմիր գրիչ</w:t>
            </w:r>
          </w:p>
        </w:tc>
      </w:tr>
      <w:tr w:rsidR="003D1C77" w:rsidRPr="0031361D" w14:paraId="51544FF8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5CEAA38" w14:textId="089FF659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52487" w14:textId="2F476ABD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 նշումների, տրցակներով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6FE07" w14:textId="50574EFA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C01BF" w14:textId="2E8C5D49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BE6DC" w14:textId="48AE9CEE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46407" w14:textId="59B80753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E6624" w14:textId="7415C334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147D2" w14:textId="561C61CE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Նշումների թուղթ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D2DD7" w14:textId="4730F8DF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Նշումների թուղթ</w:t>
            </w:r>
          </w:p>
        </w:tc>
      </w:tr>
      <w:tr w:rsidR="003D1C77" w:rsidRPr="00381C44" w14:paraId="3A8E0416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A8CC625" w14:textId="2ECA0D7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A463D" w14:textId="7FA447B3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 նշումների համար, սոսնձվածքով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59955" w14:textId="0793C4E3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81F6E" w14:textId="3062B5D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A98B9" w14:textId="0BD17FF4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1E247" w14:textId="3CD25B15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1,500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27504" w14:textId="3A742866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1,500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FEF47" w14:textId="66465F21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Նշումների թուղթ սոսնձվածքով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B1B95" w14:textId="3CC86757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Նշումների թուղթ սոսնձվածքով</w:t>
            </w:r>
          </w:p>
        </w:tc>
      </w:tr>
      <w:tr w:rsidR="003D1C77" w:rsidRPr="00381C44" w14:paraId="1D93E608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53F9B7A" w14:textId="61150C83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C8F35" w14:textId="5C06A697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սկոչ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EAFB5" w14:textId="2656A359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78938" w14:textId="7E9BF3A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81AB6" w14:textId="7E7A0523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58B22" w14:textId="42ED2598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1,100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7A173" w14:textId="220386CA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1,100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96344" w14:textId="3AFD2097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Սկոչ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1DACE" w14:textId="6F3156C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Սկոչ</w:t>
            </w:r>
          </w:p>
        </w:tc>
      </w:tr>
      <w:tr w:rsidR="003D1C77" w:rsidRPr="00381C44" w14:paraId="7723994C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47C83F40" w14:textId="4B29D9DF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F5E5A" w14:textId="3FD03C1F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սկոչ` երկկողմանի սոսնձված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3964E" w14:textId="59BA0CDC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A38F4" w14:textId="0DCC5516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7C3FA" w14:textId="4427804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637C4" w14:textId="7BF6A04A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1,050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6546A" w14:textId="24B0878F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1,050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7123E0" w14:textId="48D33AE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Սկոչ՝ երկկողմանի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A1926" w14:textId="52DA4EB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Սկոչ՝ երկկողմանի</w:t>
            </w:r>
          </w:p>
        </w:tc>
      </w:tr>
      <w:tr w:rsidR="003D1C77" w:rsidRPr="00381C44" w14:paraId="5F0CBAE9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BBCF84A" w14:textId="592CFC0F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DF625" w14:textId="2133F719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կարիչի մետաղալարե կապեր, միջին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892F3" w14:textId="6D67F133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A663F" w14:textId="72B239E3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13CEE" w14:textId="7CBE8697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B393A" w14:textId="50A1C5D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1,200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F137B" w14:textId="668AF6C8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1,200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B0C01" w14:textId="51E3BE5E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Կարիչի միջուկ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876A6" w14:textId="1C0B3853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Կարիչի միջուկ</w:t>
            </w:r>
          </w:p>
        </w:tc>
      </w:tr>
      <w:tr w:rsidR="003D1C77" w:rsidRPr="00381C44" w14:paraId="3AD098C0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E27DD5E" w14:textId="759DC951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12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44AAD" w14:textId="1B601F68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թղթապանակ, կոշտ կազմով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17523" w14:textId="1D9D550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79297" w14:textId="642D219E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F5A4A" w14:textId="5301BFED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77B88" w14:textId="7D55A685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6,600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B0884" w14:textId="79C7077A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6,600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29050" w14:textId="23976794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Ռեգիստր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7172A" w14:textId="757C7A34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Ռեգիստր</w:t>
            </w:r>
          </w:p>
        </w:tc>
      </w:tr>
      <w:tr w:rsidR="003D1C77" w:rsidRPr="00381C44" w14:paraId="52CB1197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51552453" w14:textId="398F5254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13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F71D9" w14:textId="3DCAEEEF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հաշվառման գրքեր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F68AC" w14:textId="7EF99E3F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F7C54" w14:textId="23670D47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1874C" w14:textId="216E234D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2DDA" w14:textId="589A1C3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2,300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BC35D" w14:textId="60EE09CE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2,300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27EFC" w14:textId="36C2104F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Պայմանագիր տնօրենի և աշխատակցի միջև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E45DD" w14:textId="4369039E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Պայմանագիր տնօրենի և աշխատակցի միջև</w:t>
            </w:r>
          </w:p>
        </w:tc>
      </w:tr>
      <w:tr w:rsidR="003D1C77" w:rsidRPr="00381C44" w14:paraId="02FBC7AE" w14:textId="77777777" w:rsidTr="004678C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43DB2A8" w14:textId="4B7F4790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8C5">
              <w:rPr>
                <w:rFonts w:ascii="Sylfaen" w:hAnsi="Sylfaen"/>
                <w:b/>
                <w:sz w:val="14"/>
                <w:szCs w:val="14"/>
              </w:rPr>
              <w:t>14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BA9D3" w14:textId="1B911D26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հաշվառման գրքեր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AEF8D7" w14:textId="7D5714BA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D2D3E" w14:textId="27492B3C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220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D74E6" w14:textId="3A69F902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220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A5912" w14:textId="66B6AEEB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33,000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7E640" w14:textId="06D13CCA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33,000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8EF81" w14:textId="4E295C2F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Պայմանագիր տնօրենի և ծնողի միջև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901EE" w14:textId="2EBC9F70" w:rsidR="003D1C77" w:rsidRPr="004678C5" w:rsidRDefault="003D1C77" w:rsidP="003D1C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Պայմանագիր տնօրենի և ծնողի միջև</w:t>
            </w:r>
          </w:p>
        </w:tc>
      </w:tr>
      <w:tr w:rsidR="0014718F" w:rsidRPr="004678C5" w14:paraId="0E9B235A" w14:textId="77777777" w:rsidTr="00EC7B82">
        <w:trPr>
          <w:trHeight w:val="169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1606669C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CF3AD9" w14:paraId="73F999A9" w14:textId="77777777" w:rsidTr="00EC7B82">
        <w:trPr>
          <w:trHeight w:val="137"/>
        </w:trPr>
        <w:tc>
          <w:tcPr>
            <w:tcW w:w="46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7DB6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908F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1116EF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14718F" w:rsidRPr="00CF3AD9" w14:paraId="208FF287" w14:textId="77777777" w:rsidTr="00EC7B82">
        <w:trPr>
          <w:trHeight w:val="196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988CF92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CF3AD9" w14:paraId="3E6214C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7DA64" w14:textId="77777777" w:rsidR="0014718F" w:rsidRPr="001116EF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14718F" w:rsidRPr="00F714C3" w14:paraId="734F58C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1591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F334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9E82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39CC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30119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DE8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14718F" w:rsidRPr="00F714C3" w14:paraId="507BBFD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D14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5AA0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86D1D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CF9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DEC4E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F452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128C4D8F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B14BD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75FA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CED4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4FFA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F07A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D5D2C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208CEC36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821FF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2478A7" w14:paraId="46A8B4F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8C6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56D8C36" w14:textId="37096DFB" w:rsidR="0014718F" w:rsidRPr="0056377E" w:rsidRDefault="003D1C77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  <w:r w:rsidR="00F449A6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="00F449A6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14718F" w:rsidRPr="002478A7" w14:paraId="247B048F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6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DD77" w14:textId="77777777" w:rsidR="0014718F" w:rsidRPr="0056377E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6FC7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3495" w14:textId="77777777" w:rsidR="0014718F" w:rsidRPr="0056377E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6377E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14718F" w:rsidRPr="002478A7" w14:paraId="45922B3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A9FEB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5B62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412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3E3FA49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FCF3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D57B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A95B8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7AF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14718F" w:rsidRPr="00F714C3" w14:paraId="6BF467B8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959D" w14:textId="77777777" w:rsidR="0014718F" w:rsidRPr="00F714C3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D6553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51152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64D68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685511CE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BEEFD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C1E2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E7C03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86CDB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621F87F2" w14:textId="77777777" w:rsidTr="00EC7B82">
        <w:trPr>
          <w:trHeight w:val="54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298FC9B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718F" w:rsidRPr="00F714C3" w14:paraId="406B5B47" w14:textId="77777777" w:rsidTr="00EC7B82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14:paraId="6EAF2D3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55" w:type="dxa"/>
            <w:gridSpan w:val="10"/>
            <w:vMerge w:val="restart"/>
            <w:shd w:val="clear" w:color="auto" w:fill="auto"/>
            <w:vAlign w:val="center"/>
          </w:tcPr>
          <w:p w14:paraId="5167BE0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0" w:type="dxa"/>
            <w:gridSpan w:val="31"/>
            <w:shd w:val="clear" w:color="auto" w:fill="auto"/>
            <w:vAlign w:val="center"/>
          </w:tcPr>
          <w:p w14:paraId="13F1DB0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4718F" w:rsidRPr="00F714C3" w14:paraId="6DDB216F" w14:textId="77777777" w:rsidTr="00EC7B82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14:paraId="7199892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14:paraId="2A30BA7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70" w:type="dxa"/>
            <w:gridSpan w:val="31"/>
            <w:shd w:val="clear" w:color="auto" w:fill="auto"/>
            <w:vAlign w:val="center"/>
          </w:tcPr>
          <w:p w14:paraId="2A6E8B1A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14718F" w:rsidRPr="00F714C3" w14:paraId="7EE98563" w14:textId="77777777" w:rsidTr="00EC7B82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14:paraId="0A9E99FC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14:paraId="0186195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7BCD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40C2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1F75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14718F" w:rsidRPr="00F714C3" w14:paraId="4AEF4DC2" w14:textId="77777777" w:rsidTr="00EC7B82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F123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9929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91B1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2488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656A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8756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BE32E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7269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BF0AB0" w:rsidRPr="00F714C3" w14:paraId="29CFC6CD" w14:textId="77777777" w:rsidTr="005D7050">
        <w:trPr>
          <w:trHeight w:val="46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5986F772" w14:textId="77777777" w:rsidR="00BF0AB0" w:rsidRPr="00FD7F21" w:rsidRDefault="00FD7F21" w:rsidP="00FD7F2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hy-AM"/>
              </w:rPr>
            </w:pPr>
            <w:r w:rsidRPr="00FD7F21">
              <w:rPr>
                <w:rFonts w:ascii="Arial" w:hAnsi="Arial" w:cs="Arial"/>
                <w:color w:val="FF0000"/>
                <w:sz w:val="16"/>
                <w:szCs w:val="16"/>
                <w:lang w:val="hy-AM"/>
              </w:rPr>
              <w:t>Ներկայացված է Հավելված 1-ով</w:t>
            </w:r>
          </w:p>
        </w:tc>
      </w:tr>
      <w:tr w:rsidR="0006730A" w:rsidRPr="00F714C3" w14:paraId="2C64B420" w14:textId="77777777" w:rsidTr="00EC7B82">
        <w:trPr>
          <w:trHeight w:val="290"/>
        </w:trPr>
        <w:tc>
          <w:tcPr>
            <w:tcW w:w="29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A8004" w14:textId="77777777" w:rsidR="0006730A" w:rsidRPr="00F714C3" w:rsidRDefault="0006730A" w:rsidP="0006730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DCF40" w14:textId="77777777" w:rsidR="0006730A" w:rsidRPr="00F714C3" w:rsidRDefault="0006730A" w:rsidP="0006730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06730A" w:rsidRPr="00F714C3" w14:paraId="0D03E28A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E5EFC5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730A" w:rsidRPr="00F714C3" w14:paraId="1D578F71" w14:textId="77777777" w:rsidTr="00EC7B82"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67370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6730A" w:rsidRPr="00F714C3" w14:paraId="7670779F" w14:textId="77777777" w:rsidTr="00EC7B82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14:paraId="4326B04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41" w:type="dxa"/>
            <w:gridSpan w:val="4"/>
            <w:vMerge w:val="restart"/>
            <w:shd w:val="clear" w:color="auto" w:fill="auto"/>
            <w:vAlign w:val="center"/>
          </w:tcPr>
          <w:p w14:paraId="3E455F8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F49D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6730A" w:rsidRPr="00F714C3" w14:paraId="651A6FB2" w14:textId="77777777" w:rsidTr="003869E6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A09A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0D49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8499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Ծրարը կազմելու 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>և ներկա-յացնելու համա-պատաս-խանութ-յունը</w:t>
            </w:r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B400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 xml:space="preserve">Հրավերով 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պահանջվող 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>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 առկայությունը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42C3B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ռաջարկած գնման 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>առարկայի տեխնիկական հատկանիշների 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1853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 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F4D4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Մասնագիտ</w:t>
            </w: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ական 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11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4FB5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 միջոցներ</w:t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AC87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Տեխնի-կական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A50BB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Աշխատանքային </w:t>
            </w: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7F04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Գնային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06730A" w:rsidRPr="00F714C3" w14:paraId="1DC9F9AE" w14:textId="77777777" w:rsidTr="003869E6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3BE292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E6FCBE4" w14:textId="77777777" w:rsidR="0006730A" w:rsidRPr="00F714C3" w:rsidRDefault="0006730A" w:rsidP="0006730A">
            <w:pPr>
              <w:pStyle w:val="BodyText2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1ED9CE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AA2BA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5993B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858CF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7E526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2CDFF6" w14:textId="77777777" w:rsidR="0006730A" w:rsidRPr="00F714C3" w:rsidRDefault="0006730A" w:rsidP="0006730A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98BB5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A5772F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7E315D9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7DC889BC" w14:textId="77777777" w:rsidTr="00EC7B82">
        <w:trPr>
          <w:trHeight w:val="367"/>
        </w:trPr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C4580" w14:textId="77777777" w:rsidR="0006730A" w:rsidRPr="00F714C3" w:rsidRDefault="0006730A" w:rsidP="0006730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32FAC" w14:textId="77777777" w:rsidR="0006730A" w:rsidRPr="00F714C3" w:rsidRDefault="0006730A" w:rsidP="0006730A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259B2BFC" w14:textId="77777777" w:rsidTr="00EC7B82">
        <w:trPr>
          <w:trHeight w:val="367"/>
        </w:trPr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8F09B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325BB" w14:textId="77777777" w:rsidR="0006730A" w:rsidRPr="00F714C3" w:rsidRDefault="0006730A" w:rsidP="0006730A">
            <w:pPr>
              <w:pStyle w:val="BodyText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28160E05" w14:textId="77777777" w:rsidTr="00EC7B82">
        <w:trPr>
          <w:trHeight w:val="289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CF32D1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3D1C77" w:rsidRPr="00F714C3" w14:paraId="0DE8D140" w14:textId="77777777" w:rsidTr="00030974">
        <w:trPr>
          <w:trHeight w:val="346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4ABE8" w14:textId="77777777" w:rsidR="003D1C77" w:rsidRPr="00F714C3" w:rsidRDefault="003D1C77" w:rsidP="003D1C7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3D82C" w14:textId="7842E44D" w:rsidR="003D1C77" w:rsidRPr="003D1C77" w:rsidRDefault="003D1C77" w:rsidP="003D1C77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06730A" w:rsidRPr="00F714C3" w14:paraId="1F5B27EE" w14:textId="77777777" w:rsidTr="00030974">
        <w:trPr>
          <w:trHeight w:val="358"/>
        </w:trPr>
        <w:tc>
          <w:tcPr>
            <w:tcW w:w="5400" w:type="dxa"/>
            <w:gridSpan w:val="20"/>
            <w:vMerge w:val="restart"/>
            <w:shd w:val="clear" w:color="auto" w:fill="auto"/>
            <w:vAlign w:val="center"/>
          </w:tcPr>
          <w:p w14:paraId="37B03FBE" w14:textId="77777777" w:rsidR="0006730A" w:rsidRPr="00F714C3" w:rsidRDefault="0006730A" w:rsidP="0006730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A3E67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8E236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6730A" w:rsidRPr="00F714C3" w14:paraId="5670BCA3" w14:textId="77777777" w:rsidTr="00030974">
        <w:trPr>
          <w:trHeight w:val="370"/>
        </w:trPr>
        <w:tc>
          <w:tcPr>
            <w:tcW w:w="5400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7A81C" w14:textId="77777777" w:rsidR="0006730A" w:rsidRPr="00F714C3" w:rsidRDefault="0006730A" w:rsidP="0006730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8FB10" w14:textId="77777777" w:rsidR="0006730A" w:rsidRPr="00F24CD1" w:rsidRDefault="0006730A" w:rsidP="0006730A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453D4" w14:textId="77777777" w:rsidR="0006730A" w:rsidRPr="00F24CD1" w:rsidRDefault="0006730A" w:rsidP="0006730A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3D1C77" w:rsidRPr="002478A7" w14:paraId="62CAA7EF" w14:textId="77777777" w:rsidTr="005D7050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1A423" w14:textId="77777777" w:rsidR="003D1C77" w:rsidRPr="00F714C3" w:rsidRDefault="003D1C77" w:rsidP="003D1C7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002B445" w14:textId="0579C0E7" w:rsidR="003D1C77" w:rsidRDefault="003D1C77" w:rsidP="003D1C77">
            <w:r w:rsidRPr="007D6DCE">
              <w:rPr>
                <w:rFonts w:ascii="Sylfaen" w:hAnsi="Sylfaen"/>
                <w:b/>
                <w:sz w:val="14"/>
                <w:szCs w:val="14"/>
                <w:lang w:val="hy-AM"/>
              </w:rPr>
              <w:t>15.05.2024թ</w:t>
            </w:r>
            <w:r w:rsidRPr="007D6DCE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3D1C77" w:rsidRPr="002478A7" w14:paraId="6966F7A2" w14:textId="77777777" w:rsidTr="005D7050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9791B" w14:textId="77777777" w:rsidR="003D1C77" w:rsidRPr="00F714C3" w:rsidRDefault="003D1C77" w:rsidP="003D1C7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01C7CF43" w14:textId="712E5B69" w:rsidR="003D1C77" w:rsidRDefault="003D1C77" w:rsidP="003D1C77">
            <w:r w:rsidRPr="007D6DCE">
              <w:rPr>
                <w:rFonts w:ascii="Sylfaen" w:hAnsi="Sylfaen"/>
                <w:b/>
                <w:sz w:val="14"/>
                <w:szCs w:val="14"/>
                <w:lang w:val="hy-AM"/>
              </w:rPr>
              <w:t>15.05.2024թ</w:t>
            </w:r>
            <w:r w:rsidRPr="007D6DCE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3D1C77" w:rsidRPr="00F714C3" w14:paraId="4929326E" w14:textId="77777777" w:rsidTr="005D7050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6E7D5" w14:textId="77777777" w:rsidR="003D1C77" w:rsidRPr="00F714C3" w:rsidRDefault="003D1C77" w:rsidP="003D1C7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0B68A907" w14:textId="344BE3FA" w:rsidR="003D1C77" w:rsidRDefault="003D1C77" w:rsidP="003D1C77">
            <w:r w:rsidRPr="007D6DCE">
              <w:rPr>
                <w:rFonts w:ascii="Sylfaen" w:hAnsi="Sylfaen"/>
                <w:b/>
                <w:sz w:val="14"/>
                <w:szCs w:val="14"/>
                <w:lang w:val="hy-AM"/>
              </w:rPr>
              <w:t>15.05.2024թ</w:t>
            </w:r>
            <w:r w:rsidRPr="007D6DCE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06730A" w:rsidRPr="00F714C3" w14:paraId="7A6E593A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4C808B5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74505B24" w14:textId="77777777" w:rsidTr="00EC7B82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7661F0FD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700" w:type="dxa"/>
            <w:gridSpan w:val="10"/>
            <w:vMerge w:val="restart"/>
            <w:shd w:val="clear" w:color="auto" w:fill="auto"/>
            <w:vAlign w:val="center"/>
          </w:tcPr>
          <w:p w14:paraId="266721E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100" w:type="dxa"/>
            <w:gridSpan w:val="34"/>
            <w:shd w:val="clear" w:color="auto" w:fill="auto"/>
            <w:vAlign w:val="center"/>
          </w:tcPr>
          <w:p w14:paraId="5D8C8ED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6730A" w:rsidRPr="00F714C3" w14:paraId="42BB5401" w14:textId="77777777" w:rsidTr="00CF3E55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49C56525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700" w:type="dxa"/>
            <w:gridSpan w:val="10"/>
            <w:vMerge/>
            <w:shd w:val="clear" w:color="auto" w:fill="auto"/>
            <w:vAlign w:val="center"/>
          </w:tcPr>
          <w:p w14:paraId="34C61A0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8"/>
            <w:vMerge w:val="restart"/>
            <w:shd w:val="clear" w:color="auto" w:fill="auto"/>
            <w:vAlign w:val="center"/>
          </w:tcPr>
          <w:p w14:paraId="2EE1535D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14:paraId="1547E1F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14:paraId="01B3952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Կատարման վերջնա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40" w:type="dxa"/>
            <w:gridSpan w:val="6"/>
            <w:vMerge w:val="restart"/>
            <w:shd w:val="clear" w:color="auto" w:fill="auto"/>
            <w:vAlign w:val="center"/>
          </w:tcPr>
          <w:p w14:paraId="616D87E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վճարի չափը</w:t>
            </w:r>
          </w:p>
        </w:tc>
        <w:tc>
          <w:tcPr>
            <w:tcW w:w="2450" w:type="dxa"/>
            <w:gridSpan w:val="9"/>
            <w:shd w:val="clear" w:color="auto" w:fill="auto"/>
            <w:vAlign w:val="center"/>
          </w:tcPr>
          <w:p w14:paraId="420486FC" w14:textId="73253427" w:rsidR="0006730A" w:rsidRPr="00F714C3" w:rsidRDefault="00347218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Առավելագույն </w:t>
            </w:r>
            <w:r w:rsidR="0006730A" w:rsidRPr="00F714C3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6730A" w:rsidRPr="00F714C3" w14:paraId="1196F071" w14:textId="77777777" w:rsidTr="00CF3E55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279277C4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shd w:val="clear" w:color="auto" w:fill="auto"/>
            <w:vAlign w:val="center"/>
          </w:tcPr>
          <w:p w14:paraId="3909660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8"/>
            <w:vMerge/>
            <w:shd w:val="clear" w:color="auto" w:fill="auto"/>
            <w:vAlign w:val="center"/>
          </w:tcPr>
          <w:p w14:paraId="389C13DA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14:paraId="56B26EF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14:paraId="165781E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shd w:val="clear" w:color="auto" w:fill="auto"/>
            <w:vAlign w:val="center"/>
          </w:tcPr>
          <w:p w14:paraId="361F26A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shd w:val="clear" w:color="auto" w:fill="auto"/>
            <w:vAlign w:val="center"/>
          </w:tcPr>
          <w:p w14:paraId="641B97AF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6730A" w:rsidRPr="00F714C3" w14:paraId="5FDDEE02" w14:textId="77777777" w:rsidTr="00CF3E55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2C6B0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D2B2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D2925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05033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193C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E7482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882CE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F0209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6394D" w:rsidRPr="00F714C3" w14:paraId="3866286C" w14:textId="77777777" w:rsidTr="0006394D">
        <w:trPr>
          <w:trHeight w:val="268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0009B4A" w14:textId="3150A26B" w:rsidR="0006394D" w:rsidRPr="009C34A2" w:rsidRDefault="0006394D" w:rsidP="00063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</w:t>
            </w:r>
            <w:r w:rsidR="003D1C77">
              <w:rPr>
                <w:rFonts w:ascii="Sylfaen" w:hAnsi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2700" w:type="dxa"/>
            <w:gridSpan w:val="10"/>
            <w:shd w:val="clear" w:color="auto" w:fill="auto"/>
            <w:vAlign w:val="center"/>
          </w:tcPr>
          <w:p w14:paraId="12525A8D" w14:textId="2DBC2254" w:rsidR="0006394D" w:rsidRPr="003779C0" w:rsidRDefault="0006394D" w:rsidP="0006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="00381C44">
              <w:rPr>
                <w:rFonts w:ascii="Sylfaen" w:hAnsi="Sylfaen"/>
                <w:b/>
                <w:sz w:val="14"/>
                <w:szCs w:val="14"/>
                <w:lang w:val="hy-AM"/>
              </w:rPr>
              <w:t>Ան-Ժան</w:t>
            </w: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14:paraId="7C687F94" w14:textId="4481A03F" w:rsidR="0006394D" w:rsidRPr="003140DA" w:rsidRDefault="003D1C77" w:rsidP="0006394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Թ188ԴՊ-ՄԱԱՊՁԲ-24/3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4FF33EFC" w14:textId="3A15F25F" w:rsidR="0006394D" w:rsidRPr="005753C5" w:rsidRDefault="003D1C77" w:rsidP="0006394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58AB67A3" w14:textId="77777777" w:rsidR="003D1C77" w:rsidRPr="003D1C77" w:rsidRDefault="003D1C77" w:rsidP="003D1C77">
            <w:pPr>
              <w:widowControl w:val="0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  <w:r w:rsidRPr="003D1C77">
              <w:rPr>
                <w:rFonts w:ascii="Sylfaen" w:hAnsi="Sylfaen"/>
                <w:b/>
                <w:sz w:val="10"/>
                <w:szCs w:val="10"/>
                <w:lang w:val="hy-AM"/>
              </w:rPr>
              <w:t>Ապրանքների մատակարարման ժամկետը՝ պայմանագիրն ուժի մեջ մտնելուց հետո 21-րդ օրացուցային օրը, բացառությամբ, եթե վաճառողը համաձայնվում է մատակարարել ավելի կարճ ժամկետում։</w:t>
            </w:r>
          </w:p>
          <w:p w14:paraId="41C42AE1" w14:textId="42B3AFE2" w:rsidR="0006394D" w:rsidRPr="003D1C77" w:rsidRDefault="003D1C77" w:rsidP="003D1C77">
            <w:pPr>
              <w:widowControl w:val="0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  <w:r w:rsidRPr="003D1C77">
              <w:rPr>
                <w:rFonts w:ascii="Sylfaen" w:hAnsi="Sylfaen"/>
                <w:b/>
                <w:sz w:val="10"/>
                <w:szCs w:val="10"/>
                <w:lang w:val="hy-AM"/>
              </w:rPr>
              <w:t>ՊՈԱԿ-ի պահանջներից ելնելով հնարավոր է պայմանագրով ամբողջ քանակը չպատվիրվի</w:t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14:paraId="1DADD1B5" w14:textId="77777777" w:rsidR="0006394D" w:rsidRPr="005F463A" w:rsidRDefault="0006394D" w:rsidP="0006394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67503B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460" w:type="dxa"/>
            <w:gridSpan w:val="7"/>
            <w:shd w:val="clear" w:color="auto" w:fill="auto"/>
            <w:vAlign w:val="center"/>
          </w:tcPr>
          <w:p w14:paraId="6FD16FA6" w14:textId="7117344B" w:rsidR="003140DA" w:rsidRPr="003140DA" w:rsidRDefault="003D1C77" w:rsidP="00314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103 050</w:t>
            </w:r>
          </w:p>
          <w:p w14:paraId="3052C9AC" w14:textId="6D1CB317" w:rsidR="0006394D" w:rsidRPr="003140DA" w:rsidRDefault="0006394D" w:rsidP="0006394D">
            <w:pPr>
              <w:jc w:val="center"/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92D13EF" w14:textId="23DA409C" w:rsidR="003140DA" w:rsidRPr="003140DA" w:rsidRDefault="003D1C77" w:rsidP="003140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103 050</w:t>
            </w:r>
          </w:p>
          <w:p w14:paraId="730F98CF" w14:textId="5D180B97" w:rsidR="0006394D" w:rsidRPr="003140DA" w:rsidRDefault="0006394D" w:rsidP="0006394D">
            <w:pPr>
              <w:jc w:val="center"/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</w:tr>
      <w:tr w:rsidR="0006730A" w:rsidRPr="00F714C3" w14:paraId="4F47DC3B" w14:textId="77777777" w:rsidTr="00EC7B82">
        <w:trPr>
          <w:trHeight w:val="150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42298E60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6730A" w:rsidRPr="00F714C3" w14:paraId="6C21B8A6" w14:textId="77777777" w:rsidTr="00EC7B82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897BB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1A1A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3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41AED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9CEF6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59D8B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99FBC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3779C0" w:rsidRPr="00F714C3" w14:paraId="4FE1CEE6" w14:textId="77777777" w:rsidTr="00EC7B82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5B1D6" w14:textId="5167492A" w:rsidR="003779C0" w:rsidRPr="009C34A2" w:rsidRDefault="00FD7F21" w:rsidP="003779C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</w:t>
            </w:r>
            <w:r w:rsidR="003D1C77">
              <w:rPr>
                <w:rFonts w:ascii="Sylfaen" w:hAnsi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2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4508F" w14:textId="23EDAC8A" w:rsidR="003779C0" w:rsidRPr="003779C0" w:rsidRDefault="00381C44" w:rsidP="00377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Ան-Ժան</w:t>
            </w: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3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3546A" w14:textId="060B6069" w:rsidR="003779C0" w:rsidRPr="003779C0" w:rsidRDefault="00381C44" w:rsidP="003779C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81C44">
              <w:rPr>
                <w:rFonts w:ascii="Sylfaen" w:hAnsi="Sylfaen"/>
                <w:b/>
                <w:sz w:val="14"/>
                <w:szCs w:val="14"/>
                <w:lang w:val="hy-AM"/>
              </w:rPr>
              <w:t>ք</w:t>
            </w:r>
            <w:r w:rsidRPr="00381C44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381C4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381C4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Երևան</w:t>
            </w:r>
            <w:r w:rsidRPr="00381C4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, </w:t>
            </w:r>
            <w:r w:rsidRPr="00381C4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Աջափնյակ</w:t>
            </w:r>
            <w:r w:rsidRPr="00381C4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16 </w:t>
            </w:r>
            <w:r w:rsidRPr="00381C4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թղմ</w:t>
            </w:r>
            <w:r w:rsidRPr="00381C4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. 42 </w:t>
            </w:r>
            <w:r w:rsidRPr="00381C4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բն</w:t>
            </w:r>
            <w:r w:rsidRPr="00381C44">
              <w:rPr>
                <w:rFonts w:ascii="Sylfaen" w:hAnsi="Sylfaen"/>
                <w:b/>
                <w:sz w:val="14"/>
                <w:szCs w:val="14"/>
                <w:lang w:val="hy-AM"/>
              </w:rPr>
              <w:t>.115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A57E0" w14:textId="65596D8F" w:rsidR="003779C0" w:rsidRPr="003D1C77" w:rsidRDefault="003D1C77" w:rsidP="003D1C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D1C7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tersahakian@gmail.com     </w:t>
            </w:r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9FF79" w14:textId="60B3534A" w:rsidR="003779C0" w:rsidRPr="00BB45C3" w:rsidRDefault="00381C44" w:rsidP="003779C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81C44">
              <w:rPr>
                <w:rFonts w:ascii="Sylfaen" w:hAnsi="Sylfaen"/>
                <w:b/>
                <w:sz w:val="14"/>
                <w:szCs w:val="14"/>
                <w:lang w:val="hy-AM"/>
              </w:rPr>
              <w:t>Արարատբանկ ԲԲԸ,  Հ/Հ 1510022913270100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A894A" w14:textId="1E7BD13E" w:rsidR="003779C0" w:rsidRPr="00BB45C3" w:rsidRDefault="00381C44" w:rsidP="003779C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81C44">
              <w:rPr>
                <w:rFonts w:ascii="Sylfaen" w:hAnsi="Sylfaen"/>
                <w:b/>
                <w:sz w:val="14"/>
                <w:szCs w:val="14"/>
                <w:lang w:val="hy-AM"/>
              </w:rPr>
              <w:t>01258923</w:t>
            </w:r>
          </w:p>
        </w:tc>
      </w:tr>
      <w:tr w:rsidR="0006730A" w:rsidRPr="00F714C3" w14:paraId="1FA7CB65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4CB206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15BADDD8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30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9459" w14:textId="77777777" w:rsidR="0006730A" w:rsidRPr="00F714C3" w:rsidRDefault="0006730A" w:rsidP="0006730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1C5B7" w14:textId="77777777" w:rsidR="0006730A" w:rsidRPr="00F714C3" w:rsidRDefault="0006730A" w:rsidP="0006730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06730A" w:rsidRPr="00F714C3" w14:paraId="140D9B0B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3CDD623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1116EF" w14:paraId="6AD4870F" w14:textId="77777777" w:rsidTr="00EC7B82">
        <w:trPr>
          <w:trHeight w:val="475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1BE46" w14:textId="77777777" w:rsidR="0006730A" w:rsidRPr="00E85EE7" w:rsidRDefault="0006730A" w:rsidP="000673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7600" w14:textId="77777777" w:rsidR="0006730A" w:rsidRPr="002A481E" w:rsidRDefault="0006730A" w:rsidP="000673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730A" w:rsidRPr="001116EF" w14:paraId="31EC6FDD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764E38F8" w14:textId="77777777" w:rsidR="0006730A" w:rsidRPr="00DC5CB5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CF3AD9" w14:paraId="4D2C7F18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C4F2B" w14:textId="77777777" w:rsidR="0006730A" w:rsidRPr="00DC5CB5" w:rsidRDefault="0006730A" w:rsidP="000673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61550" w14:textId="77777777" w:rsidR="0006730A" w:rsidRPr="00DC5CB5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06730A" w:rsidRPr="00CF3AD9" w14:paraId="1504F1C0" w14:textId="77777777" w:rsidTr="00EC7B82">
        <w:trPr>
          <w:trHeight w:val="288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F149E2D" w14:textId="77777777" w:rsidR="0006730A" w:rsidRPr="00DC5CB5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CF3AD9" w14:paraId="43EFB0F4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B1E93" w14:textId="77777777" w:rsidR="0006730A" w:rsidRPr="00DC5CB5" w:rsidRDefault="0006730A" w:rsidP="000673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0E6B7" w14:textId="77777777" w:rsidR="0006730A" w:rsidRPr="00DC5CB5" w:rsidRDefault="0006730A" w:rsidP="0006730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06730A" w:rsidRPr="00CF3AD9" w14:paraId="6E3D8EDC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5D645C80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07806115" w14:textId="77777777" w:rsidTr="002075A8">
        <w:trPr>
          <w:trHeight w:val="133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E917F" w14:textId="77777777" w:rsidR="0006730A" w:rsidRPr="00F714C3" w:rsidRDefault="0006730A" w:rsidP="000673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08D7A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6730A" w:rsidRPr="00F714C3" w14:paraId="553B126D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63191B59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730A" w:rsidRPr="00F714C3" w14:paraId="420EB052" w14:textId="77777777" w:rsidTr="00EC7B82">
        <w:trPr>
          <w:trHeight w:val="227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563ECB6B" w14:textId="77777777" w:rsidR="0006730A" w:rsidRPr="00F714C3" w:rsidRDefault="0006730A" w:rsidP="000673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6730A" w:rsidRPr="00F714C3" w14:paraId="1F9A9B3D" w14:textId="77777777" w:rsidTr="003869E6">
        <w:trPr>
          <w:trHeight w:val="47"/>
        </w:trPr>
        <w:tc>
          <w:tcPr>
            <w:tcW w:w="36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F1B92" w14:textId="77777777" w:rsidR="0006730A" w:rsidRPr="00F714C3" w:rsidRDefault="0006730A" w:rsidP="000673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18B74" w14:textId="77777777" w:rsidR="0006730A" w:rsidRPr="00F714C3" w:rsidRDefault="0006730A" w:rsidP="000673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FABB1" w14:textId="77777777" w:rsidR="0006730A" w:rsidRPr="00F714C3" w:rsidRDefault="0006730A" w:rsidP="0006730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06730A" w:rsidRPr="00F714C3" w14:paraId="22B91277" w14:textId="77777777" w:rsidTr="003869E6">
        <w:trPr>
          <w:trHeight w:val="331"/>
        </w:trPr>
        <w:tc>
          <w:tcPr>
            <w:tcW w:w="3684" w:type="dxa"/>
            <w:gridSpan w:val="14"/>
            <w:shd w:val="clear" w:color="auto" w:fill="auto"/>
            <w:vAlign w:val="center"/>
          </w:tcPr>
          <w:p w14:paraId="09424942" w14:textId="77777777" w:rsidR="0006730A" w:rsidRPr="0006730A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Մ. Մկրտչյան</w:t>
            </w:r>
          </w:p>
        </w:tc>
        <w:tc>
          <w:tcPr>
            <w:tcW w:w="4035" w:type="dxa"/>
            <w:gridSpan w:val="16"/>
            <w:shd w:val="clear" w:color="auto" w:fill="auto"/>
            <w:vAlign w:val="center"/>
          </w:tcPr>
          <w:p w14:paraId="4F011123" w14:textId="77777777" w:rsidR="0006730A" w:rsidRPr="0006730A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099190098</w:t>
            </w:r>
          </w:p>
        </w:tc>
        <w:tc>
          <w:tcPr>
            <w:tcW w:w="3801" w:type="dxa"/>
            <w:gridSpan w:val="16"/>
            <w:shd w:val="clear" w:color="auto" w:fill="auto"/>
            <w:vAlign w:val="center"/>
          </w:tcPr>
          <w:p w14:paraId="76FB5356" w14:textId="77777777" w:rsidR="0006730A" w:rsidRPr="007A3346" w:rsidRDefault="00000000" w:rsidP="0006730A">
            <w:pPr>
              <w:pStyle w:val="Default"/>
              <w:jc w:val="center"/>
              <w:rPr>
                <w:rFonts w:ascii="Sylfaen" w:eastAsiaTheme="minorEastAsia" w:hAnsi="Sylfaen" w:cstheme="minorBidi"/>
                <w:b/>
                <w:color w:val="auto"/>
                <w:sz w:val="16"/>
                <w:szCs w:val="16"/>
              </w:rPr>
            </w:pPr>
            <w:hyperlink r:id="rId5" w:history="1">
              <w:r w:rsidR="0006730A" w:rsidRPr="00F61B5C">
                <w:rPr>
                  <w:rStyle w:val="Hyperlink"/>
                  <w:rFonts w:ascii="Sylfaen" w:eastAsiaTheme="minorEastAsia" w:hAnsi="Sylfaen" w:cstheme="minorBidi"/>
                  <w:b/>
                  <w:sz w:val="16"/>
                  <w:szCs w:val="16"/>
                  <w:lang w:val="es-ES"/>
                </w:rPr>
                <w:t>prime.mery@gmail.com</w:t>
              </w:r>
            </w:hyperlink>
          </w:p>
        </w:tc>
      </w:tr>
    </w:tbl>
    <w:p w14:paraId="6FAC58A7" w14:textId="77777777" w:rsidR="00F77AB5" w:rsidRPr="00F77AB5" w:rsidRDefault="00F77AB5" w:rsidP="002075A8">
      <w:pPr>
        <w:pStyle w:val="BodyTextIndent3"/>
        <w:spacing w:after="240"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hy-AM"/>
        </w:rPr>
      </w:pPr>
      <w:r>
        <w:rPr>
          <w:rFonts w:ascii="Sylfaen" w:hAnsi="Sylfaen"/>
          <w:bCs/>
          <w:i w:val="0"/>
          <w:sz w:val="20"/>
          <w:szCs w:val="18"/>
          <w:u w:val="none"/>
          <w:lang w:val="hy-AM"/>
        </w:rPr>
        <w:t>Մ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ասնակցի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հայտով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,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ներկայացված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գինը</w:t>
      </w:r>
      <w:r w:rsidRPr="00F77AB5">
        <w:rPr>
          <w:rFonts w:ascii="Sylfaen" w:hAnsi="Sylfaen"/>
          <w:i w:val="0"/>
          <w:sz w:val="20"/>
          <w:szCs w:val="18"/>
          <w:u w:val="none"/>
          <w:lang w:val="af-ZA"/>
        </w:rPr>
        <w:t xml:space="preserve">  /</w:t>
      </w:r>
      <w:r w:rsidRPr="00F77AB5">
        <w:rPr>
          <w:rFonts w:ascii="Sylfaen" w:hAnsi="Sylfaen"/>
          <w:i w:val="0"/>
          <w:sz w:val="20"/>
          <w:szCs w:val="18"/>
          <w:u w:val="none"/>
          <w:lang w:val="hy-AM"/>
        </w:rPr>
        <w:t>ՀՀ</w:t>
      </w:r>
      <w:r w:rsidRPr="00F77AB5">
        <w:rPr>
          <w:rFonts w:ascii="Sylfaen" w:hAnsi="Sylfaen"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i w:val="0"/>
          <w:sz w:val="20"/>
          <w:szCs w:val="18"/>
          <w:u w:val="none"/>
          <w:lang w:val="hy-AM"/>
        </w:rPr>
        <w:t>դրամ</w:t>
      </w:r>
      <w:r>
        <w:rPr>
          <w:rFonts w:ascii="Sylfaen" w:hAnsi="Sylfaen"/>
          <w:i w:val="0"/>
          <w:sz w:val="20"/>
          <w:szCs w:val="18"/>
          <w:u w:val="none"/>
          <w:lang w:val="hy-AM"/>
        </w:rPr>
        <w:t>/</w:t>
      </w:r>
    </w:p>
    <w:tbl>
      <w:tblPr>
        <w:tblW w:w="5531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73"/>
        <w:gridCol w:w="634"/>
        <w:gridCol w:w="750"/>
        <w:gridCol w:w="865"/>
        <w:gridCol w:w="474"/>
        <w:gridCol w:w="2186"/>
        <w:gridCol w:w="874"/>
        <w:gridCol w:w="987"/>
        <w:gridCol w:w="883"/>
        <w:gridCol w:w="1477"/>
      </w:tblGrid>
      <w:tr w:rsidR="00D13674" w:rsidRPr="0024731A" w14:paraId="545E5106" w14:textId="77777777" w:rsidTr="003D1C77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 w14:paraId="43C0BEA3" w14:textId="77777777" w:rsidR="00D13674" w:rsidRPr="0024731A" w:rsidRDefault="00D13674" w:rsidP="008F4402">
            <w:pPr>
              <w:jc w:val="right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 w:rsidRPr="0024731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br w:type="page"/>
            </w:r>
            <w:r w:rsidRPr="0024731A"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Հավելված 1</w:t>
            </w:r>
          </w:p>
        </w:tc>
      </w:tr>
      <w:tr w:rsidR="00D13674" w:rsidRPr="0024731A" w14:paraId="4AC84F12" w14:textId="77777777" w:rsidTr="003D1C77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 w14:paraId="41573CE7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lang w:val="hy-AM"/>
              </w:rPr>
              <w:t xml:space="preserve">Թ188ԴՊ-ՄԱԱՊՁԲ-24/3 </w:t>
            </w:r>
            <w:r w:rsidRPr="0024731A"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ծածկագրով գնման ընթացակարգի գների ամփոփում</w:t>
            </w:r>
          </w:p>
        </w:tc>
      </w:tr>
      <w:tr w:rsidR="00D13674" w:rsidRPr="0024731A" w14:paraId="17CF14A0" w14:textId="77777777" w:rsidTr="00CF3AD9">
        <w:trPr>
          <w:trHeight w:val="20"/>
        </w:trPr>
        <w:tc>
          <w:tcPr>
            <w:tcW w:w="216" w:type="pct"/>
            <w:vMerge w:val="restart"/>
            <w:vAlign w:val="center"/>
            <w:hideMark/>
          </w:tcPr>
          <w:p w14:paraId="018E47A0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Չ/հ</w:t>
            </w:r>
          </w:p>
          <w:p w14:paraId="4A5E6FAF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741" w:type="pct"/>
            <w:vMerge w:val="restart"/>
            <w:vAlign w:val="center"/>
            <w:hideMark/>
          </w:tcPr>
          <w:p w14:paraId="23EF6D03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Arial"/>
                <w:sz w:val="16"/>
                <w:szCs w:val="16"/>
              </w:rPr>
              <w:t>Գնման</w:t>
            </w:r>
            <w:r w:rsidRPr="0024731A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24731A">
              <w:rPr>
                <w:rFonts w:ascii="Sylfaen" w:hAnsi="Sylfaen" w:cs="Arial"/>
                <w:sz w:val="16"/>
                <w:szCs w:val="16"/>
              </w:rPr>
              <w:t>առարկա</w:t>
            </w:r>
          </w:p>
          <w:p w14:paraId="3335C244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281" w:type="pct"/>
            <w:vMerge w:val="restart"/>
            <w:vAlign w:val="center"/>
            <w:hideMark/>
          </w:tcPr>
          <w:p w14:paraId="306A6AB1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Չ/մ</w:t>
            </w:r>
          </w:p>
          <w:p w14:paraId="7D8BE6C8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32" w:type="pct"/>
            <w:vMerge w:val="restart"/>
            <w:vAlign w:val="center"/>
            <w:hideMark/>
          </w:tcPr>
          <w:p w14:paraId="7B2188BA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 xml:space="preserve">Առավելագույն </w:t>
            </w:r>
            <w:r w:rsidRPr="0024731A">
              <w:rPr>
                <w:rFonts w:ascii="Sylfaen" w:hAnsi="Sylfaen" w:cs="Calibri"/>
                <w:sz w:val="16"/>
                <w:szCs w:val="16"/>
              </w:rPr>
              <w:t>Քանակը</w:t>
            </w:r>
          </w:p>
          <w:p w14:paraId="5087545C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14:paraId="72BC32F2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Նախահաշվային գումարը</w:t>
            </w:r>
          </w:p>
        </w:tc>
        <w:tc>
          <w:tcPr>
            <w:tcW w:w="210" w:type="pct"/>
            <w:vMerge w:val="restart"/>
            <w:shd w:val="clear" w:color="000000" w:fill="F2F2F2"/>
            <w:vAlign w:val="center"/>
            <w:hideMark/>
          </w:tcPr>
          <w:p w14:paraId="38FB72D6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Հ/հ</w:t>
            </w:r>
          </w:p>
          <w:p w14:paraId="21715E93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968" w:type="pct"/>
            <w:vMerge w:val="restart"/>
            <w:shd w:val="clear" w:color="000000" w:fill="F2F2F2"/>
            <w:vAlign w:val="center"/>
            <w:hideMark/>
          </w:tcPr>
          <w:p w14:paraId="1545F749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Անվանումները</w:t>
            </w:r>
          </w:p>
        </w:tc>
        <w:tc>
          <w:tcPr>
            <w:tcW w:w="1215" w:type="pct"/>
            <w:gridSpan w:val="3"/>
            <w:shd w:val="clear" w:color="000000" w:fill="F2F2F2"/>
            <w:vAlign w:val="center"/>
            <w:hideMark/>
          </w:tcPr>
          <w:p w14:paraId="382C62BE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Գնային առաջարկ /ՀՀ դրամ/</w:t>
            </w:r>
          </w:p>
        </w:tc>
        <w:tc>
          <w:tcPr>
            <w:tcW w:w="654" w:type="pct"/>
            <w:vMerge w:val="restart"/>
            <w:vAlign w:val="center"/>
            <w:hideMark/>
          </w:tcPr>
          <w:p w14:paraId="19D4E7D8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Ընտրված մասնակցի անվանումը</w:t>
            </w:r>
          </w:p>
        </w:tc>
      </w:tr>
      <w:tr w:rsidR="00D13674" w:rsidRPr="0024731A" w14:paraId="3A09464D" w14:textId="77777777" w:rsidTr="00CF3AD9">
        <w:trPr>
          <w:trHeight w:val="20"/>
        </w:trPr>
        <w:tc>
          <w:tcPr>
            <w:tcW w:w="216" w:type="pct"/>
            <w:vMerge/>
            <w:vAlign w:val="center"/>
            <w:hideMark/>
          </w:tcPr>
          <w:p w14:paraId="7E56F8B7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69908654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14:paraId="687E3C79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14:paraId="4DE2E6BE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14:paraId="14BAD95F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14:paraId="5F31DCE3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14:paraId="16F3E654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87" w:type="pct"/>
            <w:shd w:val="clear" w:color="000000" w:fill="F2F2F2"/>
            <w:vAlign w:val="center"/>
            <w:hideMark/>
          </w:tcPr>
          <w:p w14:paraId="25D7F3A4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Արժեք</w:t>
            </w:r>
          </w:p>
        </w:tc>
        <w:tc>
          <w:tcPr>
            <w:tcW w:w="437" w:type="pct"/>
            <w:shd w:val="clear" w:color="000000" w:fill="F2F2F2"/>
            <w:vAlign w:val="center"/>
            <w:hideMark/>
          </w:tcPr>
          <w:p w14:paraId="68AAAD39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ԱԱՀ</w:t>
            </w:r>
          </w:p>
        </w:tc>
        <w:tc>
          <w:tcPr>
            <w:tcW w:w="391" w:type="pct"/>
            <w:shd w:val="clear" w:color="000000" w:fill="F2F2F2"/>
            <w:vAlign w:val="center"/>
            <w:hideMark/>
          </w:tcPr>
          <w:p w14:paraId="76C44AF5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Ընդհանուր գին</w:t>
            </w:r>
          </w:p>
        </w:tc>
        <w:tc>
          <w:tcPr>
            <w:tcW w:w="654" w:type="pct"/>
            <w:vMerge/>
            <w:vAlign w:val="center"/>
            <w:hideMark/>
          </w:tcPr>
          <w:p w14:paraId="637C7E61" w14:textId="77777777" w:rsidR="00D13674" w:rsidRPr="0024731A" w:rsidRDefault="00D13674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</w:tr>
      <w:tr w:rsidR="00CF3AD9" w:rsidRPr="0024731A" w14:paraId="38CFE209" w14:textId="77777777" w:rsidTr="00CF3AD9">
        <w:trPr>
          <w:trHeight w:val="98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10DAC38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338AE2F0" w14:textId="4A2F1413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Թուղթ, A4 ֆորմատի</w:t>
            </w:r>
          </w:p>
        </w:tc>
        <w:tc>
          <w:tcPr>
            <w:tcW w:w="281" w:type="pct"/>
            <w:shd w:val="clear" w:color="auto" w:fill="auto"/>
            <w:noWrap/>
          </w:tcPr>
          <w:p w14:paraId="7230D81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332" w:type="pct"/>
            <w:shd w:val="clear" w:color="auto" w:fill="auto"/>
            <w:noWrap/>
          </w:tcPr>
          <w:p w14:paraId="56DDFDE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383" w:type="pct"/>
            <w:shd w:val="clear" w:color="auto" w:fill="auto"/>
            <w:noWrap/>
          </w:tcPr>
          <w:p w14:paraId="1D639A1C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22,000 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111BE750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14:paraId="768591F2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7D3CDF5B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22,000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23519C5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0CE8BB29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22,000 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760D4C8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4AEB7A60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1A1F43E5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C7C6CC0" w14:textId="330BF14A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թղթապանակ, պոլիմերային թաղանթ, ֆայլ</w:t>
            </w:r>
          </w:p>
        </w:tc>
        <w:tc>
          <w:tcPr>
            <w:tcW w:w="281" w:type="pct"/>
            <w:shd w:val="clear" w:color="auto" w:fill="auto"/>
            <w:noWrap/>
          </w:tcPr>
          <w:p w14:paraId="0C64E34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332" w:type="pct"/>
            <w:shd w:val="clear" w:color="auto" w:fill="auto"/>
            <w:noWrap/>
          </w:tcPr>
          <w:p w14:paraId="15711436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383" w:type="pct"/>
            <w:shd w:val="clear" w:color="auto" w:fill="auto"/>
            <w:noWrap/>
          </w:tcPr>
          <w:p w14:paraId="2E210C2C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2,800 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4DCC26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14:paraId="641BFCFB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20C50F2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2,800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42E379E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2BC85CE0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2,800 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409FBB9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5D342D33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46C2806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EC4CCDB" w14:textId="322A3203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կավիճներ</w:t>
            </w:r>
          </w:p>
        </w:tc>
        <w:tc>
          <w:tcPr>
            <w:tcW w:w="281" w:type="pct"/>
            <w:shd w:val="clear" w:color="auto" w:fill="auto"/>
            <w:noWrap/>
          </w:tcPr>
          <w:p w14:paraId="4EF3B47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332" w:type="pct"/>
            <w:shd w:val="clear" w:color="auto" w:fill="auto"/>
            <w:noWrap/>
          </w:tcPr>
          <w:p w14:paraId="765E267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383" w:type="pct"/>
            <w:shd w:val="clear" w:color="auto" w:fill="auto"/>
            <w:noWrap/>
          </w:tcPr>
          <w:p w14:paraId="14F5C3A0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11,400 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35E8D4B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14:paraId="4D5F4A9D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5BBE571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11,400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30207A2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68FA1D3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11,400 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E4020B8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1926FF83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35B6EF1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60039D3" w14:textId="407518D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թուղթ, A4 ֆորմատի/վատման</w:t>
            </w:r>
          </w:p>
        </w:tc>
        <w:tc>
          <w:tcPr>
            <w:tcW w:w="281" w:type="pct"/>
            <w:shd w:val="clear" w:color="auto" w:fill="auto"/>
            <w:noWrap/>
          </w:tcPr>
          <w:p w14:paraId="11B72B06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332" w:type="pct"/>
            <w:shd w:val="clear" w:color="auto" w:fill="auto"/>
            <w:noWrap/>
          </w:tcPr>
          <w:p w14:paraId="3AFA30B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383" w:type="pct"/>
            <w:shd w:val="clear" w:color="auto" w:fill="auto"/>
            <w:noWrap/>
          </w:tcPr>
          <w:p w14:paraId="2B2BA46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1,650 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44F385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14:paraId="2E326164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5DCEFABD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1,650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68761473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14FB8048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1,650 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0F75115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1FDAC14A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0825145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1892518" w14:textId="213FA04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գրիչ գնդիկավոր</w:t>
            </w:r>
          </w:p>
        </w:tc>
        <w:tc>
          <w:tcPr>
            <w:tcW w:w="281" w:type="pct"/>
            <w:shd w:val="clear" w:color="auto" w:fill="auto"/>
            <w:noWrap/>
          </w:tcPr>
          <w:p w14:paraId="5560D000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32" w:type="pct"/>
            <w:shd w:val="clear" w:color="auto" w:fill="auto"/>
            <w:noWrap/>
          </w:tcPr>
          <w:p w14:paraId="7E18785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115</w:t>
            </w:r>
          </w:p>
        </w:tc>
        <w:tc>
          <w:tcPr>
            <w:tcW w:w="383" w:type="pct"/>
            <w:shd w:val="clear" w:color="auto" w:fill="auto"/>
            <w:noWrap/>
          </w:tcPr>
          <w:p w14:paraId="0BCED5B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14,950 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18E8A079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14:paraId="2F610C23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391B6DD0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14,950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6C5088E5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68A0AC34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14,950 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76FB4032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431DC7D0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263608EE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2014C29" w14:textId="61AC746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գրիչ գնդիկավոր</w:t>
            </w:r>
          </w:p>
        </w:tc>
        <w:tc>
          <w:tcPr>
            <w:tcW w:w="281" w:type="pct"/>
            <w:shd w:val="clear" w:color="auto" w:fill="auto"/>
            <w:noWrap/>
          </w:tcPr>
          <w:p w14:paraId="06D36F21" w14:textId="6E485CFE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32" w:type="pct"/>
            <w:shd w:val="clear" w:color="auto" w:fill="auto"/>
            <w:noWrap/>
          </w:tcPr>
          <w:p w14:paraId="785AFB3C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383" w:type="pct"/>
            <w:shd w:val="clear" w:color="auto" w:fill="auto"/>
            <w:noWrap/>
          </w:tcPr>
          <w:p w14:paraId="5565311C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1,500 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619E7B3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14:paraId="4ADA806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3B7D39CD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1,500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4E1F386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1EC39379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1,500 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4FFD4A72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592160DA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68874C94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991B7B0" w14:textId="391B2229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 նշումների, տրցակներով</w:t>
            </w:r>
          </w:p>
        </w:tc>
        <w:tc>
          <w:tcPr>
            <w:tcW w:w="281" w:type="pct"/>
            <w:shd w:val="clear" w:color="auto" w:fill="auto"/>
            <w:noWrap/>
          </w:tcPr>
          <w:p w14:paraId="5640A052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32" w:type="pct"/>
            <w:shd w:val="clear" w:color="auto" w:fill="auto"/>
            <w:noWrap/>
          </w:tcPr>
          <w:p w14:paraId="08534B46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383" w:type="pct"/>
            <w:shd w:val="clear" w:color="auto" w:fill="auto"/>
            <w:noWrap/>
          </w:tcPr>
          <w:p w14:paraId="7E7B7BF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2,000 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24FB42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14:paraId="26BE4A8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6D3CFBA5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2,000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578EDF6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1F1D530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2,000 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43060602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38936AB4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708D7B23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EB9D5C9" w14:textId="7F5EB3A3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թուղթ նշումների համար, սոսնձվածքով</w:t>
            </w:r>
          </w:p>
        </w:tc>
        <w:tc>
          <w:tcPr>
            <w:tcW w:w="281" w:type="pct"/>
            <w:shd w:val="clear" w:color="auto" w:fill="auto"/>
            <w:noWrap/>
          </w:tcPr>
          <w:p w14:paraId="3A4B8BC3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32" w:type="pct"/>
            <w:shd w:val="clear" w:color="auto" w:fill="auto"/>
            <w:noWrap/>
          </w:tcPr>
          <w:p w14:paraId="7F3D8889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383" w:type="pct"/>
            <w:shd w:val="clear" w:color="auto" w:fill="auto"/>
            <w:noWrap/>
          </w:tcPr>
          <w:p w14:paraId="76ABE1A8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1,500 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AFCEDD5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14:paraId="143CCB5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7B517C9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1,500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00262266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52025FAC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1,500 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401D214D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052F40C5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0A714C2B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783B9C1" w14:textId="7EB57AFE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սկոչ</w:t>
            </w:r>
          </w:p>
        </w:tc>
        <w:tc>
          <w:tcPr>
            <w:tcW w:w="281" w:type="pct"/>
            <w:shd w:val="clear" w:color="auto" w:fill="auto"/>
            <w:noWrap/>
          </w:tcPr>
          <w:p w14:paraId="5379FA6D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32" w:type="pct"/>
            <w:shd w:val="clear" w:color="auto" w:fill="auto"/>
            <w:noWrap/>
          </w:tcPr>
          <w:p w14:paraId="09891539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383" w:type="pct"/>
            <w:shd w:val="clear" w:color="auto" w:fill="auto"/>
            <w:noWrap/>
          </w:tcPr>
          <w:p w14:paraId="6AFFD53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1,100 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3A390F2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  <w:hideMark/>
          </w:tcPr>
          <w:p w14:paraId="64FC7864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44A3847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1,100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14:paraId="501ED2C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49880F0E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1,100 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03B656DE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510EA498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</w:tcPr>
          <w:p w14:paraId="00D468F0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FCA6878" w14:textId="0F8C2935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սկոչ` երկկողմանի սոսնձված</w:t>
            </w:r>
          </w:p>
        </w:tc>
        <w:tc>
          <w:tcPr>
            <w:tcW w:w="281" w:type="pct"/>
            <w:shd w:val="clear" w:color="auto" w:fill="auto"/>
            <w:noWrap/>
          </w:tcPr>
          <w:p w14:paraId="4316C705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32" w:type="pct"/>
            <w:shd w:val="clear" w:color="auto" w:fill="auto"/>
            <w:noWrap/>
          </w:tcPr>
          <w:p w14:paraId="5BDDE0C2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383" w:type="pct"/>
            <w:shd w:val="clear" w:color="auto" w:fill="auto"/>
            <w:noWrap/>
          </w:tcPr>
          <w:p w14:paraId="6A04596D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1,050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43E79A7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</w:tcPr>
          <w:p w14:paraId="271DA85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37CFD4AB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1,050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14:paraId="3B1E6D6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1957D49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1,050 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984A72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0BC41270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</w:tcPr>
          <w:p w14:paraId="39CD31FD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003776D" w14:textId="492932E8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կարիչի մետաղալարե կապեր, միջին</w:t>
            </w:r>
          </w:p>
        </w:tc>
        <w:tc>
          <w:tcPr>
            <w:tcW w:w="281" w:type="pct"/>
            <w:shd w:val="clear" w:color="auto" w:fill="auto"/>
            <w:noWrap/>
          </w:tcPr>
          <w:p w14:paraId="70095322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332" w:type="pct"/>
            <w:shd w:val="clear" w:color="auto" w:fill="auto"/>
            <w:noWrap/>
          </w:tcPr>
          <w:p w14:paraId="30C72495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383" w:type="pct"/>
            <w:shd w:val="clear" w:color="auto" w:fill="auto"/>
            <w:noWrap/>
          </w:tcPr>
          <w:p w14:paraId="62D32AE3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1,200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5A214099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</w:tcPr>
          <w:p w14:paraId="48B80A45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576EC6FE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1,200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14:paraId="4FD4D484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32E9A86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1,200 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48EEC9E4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0814F4EF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</w:tcPr>
          <w:p w14:paraId="7C0407A9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12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1A6C858" w14:textId="35AF8376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թղթապանակ, կոշտ կազմով</w:t>
            </w:r>
          </w:p>
        </w:tc>
        <w:tc>
          <w:tcPr>
            <w:tcW w:w="281" w:type="pct"/>
            <w:shd w:val="clear" w:color="auto" w:fill="auto"/>
            <w:noWrap/>
          </w:tcPr>
          <w:p w14:paraId="3660ABD0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32" w:type="pct"/>
            <w:shd w:val="clear" w:color="auto" w:fill="auto"/>
            <w:noWrap/>
          </w:tcPr>
          <w:p w14:paraId="35AC2E38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383" w:type="pct"/>
            <w:shd w:val="clear" w:color="auto" w:fill="auto"/>
            <w:noWrap/>
          </w:tcPr>
          <w:p w14:paraId="2975E426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6,600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2ABE5C6C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</w:tcPr>
          <w:p w14:paraId="63EC742C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0131AD2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6,600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14:paraId="69CB891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40579A8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6,600 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BD07B3E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6591137F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</w:tcPr>
          <w:p w14:paraId="27052E99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13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CD958C9" w14:textId="7381651B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հաշվառման գրքեր</w:t>
            </w:r>
          </w:p>
        </w:tc>
        <w:tc>
          <w:tcPr>
            <w:tcW w:w="281" w:type="pct"/>
            <w:shd w:val="clear" w:color="auto" w:fill="auto"/>
            <w:noWrap/>
          </w:tcPr>
          <w:p w14:paraId="092FC926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32" w:type="pct"/>
            <w:shd w:val="clear" w:color="auto" w:fill="auto"/>
            <w:noWrap/>
          </w:tcPr>
          <w:p w14:paraId="09447E24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383" w:type="pct"/>
            <w:shd w:val="clear" w:color="auto" w:fill="auto"/>
            <w:noWrap/>
          </w:tcPr>
          <w:p w14:paraId="23A7DB8F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2,300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799EC46D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</w:tcPr>
          <w:p w14:paraId="5AE294BD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4170FC57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2,300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14:paraId="268D5BBD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18053C1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2,300 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BDF6E24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  <w:tr w:rsidR="00CF3AD9" w:rsidRPr="0024731A" w14:paraId="333A2897" w14:textId="77777777" w:rsidTr="00CF3AD9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</w:tcPr>
          <w:p w14:paraId="09A5E6B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14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C911D26" w14:textId="0A4CD7FB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D1C77">
              <w:rPr>
                <w:rFonts w:ascii="Sylfaen" w:hAnsi="Sylfaen"/>
                <w:b/>
                <w:sz w:val="14"/>
                <w:szCs w:val="14"/>
              </w:rPr>
              <w:t>հաշվառման գրքեր</w:t>
            </w:r>
          </w:p>
        </w:tc>
        <w:tc>
          <w:tcPr>
            <w:tcW w:w="281" w:type="pct"/>
            <w:shd w:val="clear" w:color="auto" w:fill="auto"/>
            <w:noWrap/>
          </w:tcPr>
          <w:p w14:paraId="261821C2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32" w:type="pct"/>
            <w:shd w:val="clear" w:color="auto" w:fill="auto"/>
            <w:noWrap/>
          </w:tcPr>
          <w:p w14:paraId="06D3D8FC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>220</w:t>
            </w:r>
          </w:p>
        </w:tc>
        <w:tc>
          <w:tcPr>
            <w:tcW w:w="383" w:type="pct"/>
            <w:shd w:val="clear" w:color="auto" w:fill="auto"/>
            <w:noWrap/>
          </w:tcPr>
          <w:p w14:paraId="0837F64B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33,000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14:paraId="65F05E4E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968" w:type="pct"/>
            <w:shd w:val="clear" w:color="000000" w:fill="FFFFFF"/>
            <w:noWrap/>
            <w:vAlign w:val="center"/>
          </w:tcPr>
          <w:p w14:paraId="515EC5FA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  <w:tc>
          <w:tcPr>
            <w:tcW w:w="387" w:type="pct"/>
            <w:shd w:val="clear" w:color="000000" w:fill="FFFFFF"/>
            <w:noWrap/>
          </w:tcPr>
          <w:p w14:paraId="3BDDFA63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33,000 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14:paraId="4DDB7763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91" w:type="pct"/>
            <w:shd w:val="clear" w:color="000000" w:fill="FFFFFF"/>
            <w:noWrap/>
          </w:tcPr>
          <w:p w14:paraId="777FFF7B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57C01">
              <w:rPr>
                <w:rFonts w:ascii="Sylfaen" w:hAnsi="Sylfaen"/>
                <w:b/>
                <w:sz w:val="14"/>
                <w:szCs w:val="14"/>
              </w:rPr>
              <w:t xml:space="preserve"> 33,000 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4790ED1" w14:textId="77777777" w:rsidR="00CF3AD9" w:rsidRPr="00FA7DED" w:rsidRDefault="00CF3AD9" w:rsidP="00CF3AD9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«Ան-Ժան»  ՍՊԸ</w:t>
            </w:r>
          </w:p>
        </w:tc>
      </w:tr>
    </w:tbl>
    <w:p w14:paraId="4EAD8D03" w14:textId="77777777" w:rsidR="00F243A2" w:rsidRDefault="00F243A2" w:rsidP="00BC124D">
      <w:pPr>
        <w:pStyle w:val="BodyTextIndent3"/>
        <w:spacing w:after="240" w:line="360" w:lineRule="auto"/>
        <w:ind w:firstLine="0"/>
        <w:jc w:val="both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14:paraId="2650DA6A" w14:textId="71DD37AB" w:rsidR="00036BC0" w:rsidRDefault="00036BC0" w:rsidP="00036BC0">
      <w:pPr>
        <w:pStyle w:val="BodyTextIndent3"/>
        <w:spacing w:after="240" w:line="360" w:lineRule="auto"/>
        <w:ind w:firstLine="709"/>
        <w:jc w:val="both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  <w:r w:rsidRPr="00CF6906">
        <w:rPr>
          <w:rFonts w:ascii="Sylfaen" w:hAnsi="Sylfaen" w:cs="Sylfaen"/>
          <w:i w:val="0"/>
          <w:sz w:val="24"/>
          <w:szCs w:val="24"/>
          <w:u w:val="none"/>
          <w:lang w:val="af-ZA"/>
        </w:rPr>
        <w:t xml:space="preserve">Պատվիրատու`  </w:t>
      </w:r>
      <w:r w:rsidRPr="00B6431F">
        <w:rPr>
          <w:rFonts w:ascii="Sylfaen" w:hAnsi="Sylfaen" w:cs="Sylfaen"/>
          <w:i w:val="0"/>
          <w:sz w:val="24"/>
          <w:szCs w:val="24"/>
          <w:u w:val="none"/>
          <w:lang w:val="af-ZA"/>
        </w:rPr>
        <w:t>«Երևան Գ. Չաուշի անվան հ.188 հիմնական դպրոց» ՊՈԱԿ</w:t>
      </w:r>
    </w:p>
    <w:p w14:paraId="530CDC98" w14:textId="77777777" w:rsidR="00FD7F21" w:rsidRPr="00036BC0" w:rsidRDefault="00FD7F21" w:rsidP="00FD7F21">
      <w:pPr>
        <w:pStyle w:val="BodyTextIndent3"/>
        <w:spacing w:after="240" w:line="360" w:lineRule="auto"/>
        <w:ind w:firstLine="709"/>
        <w:jc w:val="right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sectPr w:rsidR="00FD7F21" w:rsidRPr="00036BC0" w:rsidSect="00E36BF0">
      <w:pgSz w:w="12240" w:h="15840"/>
      <w:pgMar w:top="630" w:right="81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C1E"/>
    <w:multiLevelType w:val="hybridMultilevel"/>
    <w:tmpl w:val="028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12761">
    <w:abstractNumId w:val="0"/>
  </w:num>
  <w:num w:numId="2" w16cid:durableId="1407386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138FF"/>
    <w:rsid w:val="00017613"/>
    <w:rsid w:val="00030974"/>
    <w:rsid w:val="000318A2"/>
    <w:rsid w:val="00036BC0"/>
    <w:rsid w:val="000428EB"/>
    <w:rsid w:val="00061D13"/>
    <w:rsid w:val="0006394D"/>
    <w:rsid w:val="0006730A"/>
    <w:rsid w:val="000A6663"/>
    <w:rsid w:val="000A671F"/>
    <w:rsid w:val="000A6808"/>
    <w:rsid w:val="000C70C6"/>
    <w:rsid w:val="000D21B4"/>
    <w:rsid w:val="001009A8"/>
    <w:rsid w:val="001116EF"/>
    <w:rsid w:val="00113D11"/>
    <w:rsid w:val="00126350"/>
    <w:rsid w:val="00136219"/>
    <w:rsid w:val="001376AB"/>
    <w:rsid w:val="0014718F"/>
    <w:rsid w:val="0015111E"/>
    <w:rsid w:val="00151647"/>
    <w:rsid w:val="00182467"/>
    <w:rsid w:val="001844D7"/>
    <w:rsid w:val="00190B59"/>
    <w:rsid w:val="001B0121"/>
    <w:rsid w:val="001D17BD"/>
    <w:rsid w:val="001E52D1"/>
    <w:rsid w:val="001F7833"/>
    <w:rsid w:val="00202BE9"/>
    <w:rsid w:val="002075A8"/>
    <w:rsid w:val="00236A22"/>
    <w:rsid w:val="00237AF9"/>
    <w:rsid w:val="00241275"/>
    <w:rsid w:val="002478A7"/>
    <w:rsid w:val="00261195"/>
    <w:rsid w:val="00273C39"/>
    <w:rsid w:val="002759D4"/>
    <w:rsid w:val="00294B31"/>
    <w:rsid w:val="002A481E"/>
    <w:rsid w:val="002C7FB2"/>
    <w:rsid w:val="002D249F"/>
    <w:rsid w:val="002D3A53"/>
    <w:rsid w:val="002D4648"/>
    <w:rsid w:val="002E2457"/>
    <w:rsid w:val="002E4DC0"/>
    <w:rsid w:val="00303079"/>
    <w:rsid w:val="0031361D"/>
    <w:rsid w:val="003140DA"/>
    <w:rsid w:val="00327530"/>
    <w:rsid w:val="0034563A"/>
    <w:rsid w:val="00347218"/>
    <w:rsid w:val="00361F5C"/>
    <w:rsid w:val="00364660"/>
    <w:rsid w:val="003779C0"/>
    <w:rsid w:val="00381C44"/>
    <w:rsid w:val="003869E6"/>
    <w:rsid w:val="003977E0"/>
    <w:rsid w:val="00397AF8"/>
    <w:rsid w:val="003B5E64"/>
    <w:rsid w:val="003B6484"/>
    <w:rsid w:val="003B7B35"/>
    <w:rsid w:val="003C0C2A"/>
    <w:rsid w:val="003C6235"/>
    <w:rsid w:val="003D1C77"/>
    <w:rsid w:val="003D2C0C"/>
    <w:rsid w:val="003D7670"/>
    <w:rsid w:val="003F1B31"/>
    <w:rsid w:val="00403F35"/>
    <w:rsid w:val="00404238"/>
    <w:rsid w:val="0042753A"/>
    <w:rsid w:val="0043709F"/>
    <w:rsid w:val="00437211"/>
    <w:rsid w:val="00466903"/>
    <w:rsid w:val="004678C5"/>
    <w:rsid w:val="00467E2C"/>
    <w:rsid w:val="004B1634"/>
    <w:rsid w:val="004D0BE3"/>
    <w:rsid w:val="004D6A0D"/>
    <w:rsid w:val="004F1892"/>
    <w:rsid w:val="004F1F5A"/>
    <w:rsid w:val="005444CC"/>
    <w:rsid w:val="0056377E"/>
    <w:rsid w:val="005753C5"/>
    <w:rsid w:val="00577058"/>
    <w:rsid w:val="005928DB"/>
    <w:rsid w:val="00596EA4"/>
    <w:rsid w:val="005A15AA"/>
    <w:rsid w:val="005A1A2C"/>
    <w:rsid w:val="005D6ADE"/>
    <w:rsid w:val="005D7050"/>
    <w:rsid w:val="005F463A"/>
    <w:rsid w:val="006221A5"/>
    <w:rsid w:val="00644B06"/>
    <w:rsid w:val="006532EB"/>
    <w:rsid w:val="0067341D"/>
    <w:rsid w:val="0067503B"/>
    <w:rsid w:val="006971CE"/>
    <w:rsid w:val="006E2A1B"/>
    <w:rsid w:val="006E747C"/>
    <w:rsid w:val="00704489"/>
    <w:rsid w:val="007072C0"/>
    <w:rsid w:val="00710BB8"/>
    <w:rsid w:val="007163E0"/>
    <w:rsid w:val="0074573B"/>
    <w:rsid w:val="00750626"/>
    <w:rsid w:val="00785AA1"/>
    <w:rsid w:val="00787551"/>
    <w:rsid w:val="007953DA"/>
    <w:rsid w:val="007960A2"/>
    <w:rsid w:val="007A3346"/>
    <w:rsid w:val="007A7EDB"/>
    <w:rsid w:val="007B27B8"/>
    <w:rsid w:val="007B591A"/>
    <w:rsid w:val="007B65AB"/>
    <w:rsid w:val="007C0A99"/>
    <w:rsid w:val="007C0ECB"/>
    <w:rsid w:val="007D00DF"/>
    <w:rsid w:val="007D043E"/>
    <w:rsid w:val="007D1992"/>
    <w:rsid w:val="00811DC7"/>
    <w:rsid w:val="00830C42"/>
    <w:rsid w:val="00834049"/>
    <w:rsid w:val="00837FA8"/>
    <w:rsid w:val="00844A6F"/>
    <w:rsid w:val="008472D7"/>
    <w:rsid w:val="0088606D"/>
    <w:rsid w:val="008B691C"/>
    <w:rsid w:val="00904D6F"/>
    <w:rsid w:val="0094421E"/>
    <w:rsid w:val="0095613D"/>
    <w:rsid w:val="0097477C"/>
    <w:rsid w:val="009A2012"/>
    <w:rsid w:val="009C34A2"/>
    <w:rsid w:val="009E0879"/>
    <w:rsid w:val="00A07E58"/>
    <w:rsid w:val="00A22E49"/>
    <w:rsid w:val="00A24356"/>
    <w:rsid w:val="00A42292"/>
    <w:rsid w:val="00A430A1"/>
    <w:rsid w:val="00A85B49"/>
    <w:rsid w:val="00A87827"/>
    <w:rsid w:val="00AA26CE"/>
    <w:rsid w:val="00AE0D8A"/>
    <w:rsid w:val="00AE49D1"/>
    <w:rsid w:val="00AF1708"/>
    <w:rsid w:val="00AF38DA"/>
    <w:rsid w:val="00AF3A42"/>
    <w:rsid w:val="00B11F47"/>
    <w:rsid w:val="00B2268A"/>
    <w:rsid w:val="00B413E2"/>
    <w:rsid w:val="00B46B27"/>
    <w:rsid w:val="00B601AE"/>
    <w:rsid w:val="00B6431F"/>
    <w:rsid w:val="00B70C12"/>
    <w:rsid w:val="00B72E40"/>
    <w:rsid w:val="00B73BCA"/>
    <w:rsid w:val="00B75A88"/>
    <w:rsid w:val="00B814F2"/>
    <w:rsid w:val="00B838B3"/>
    <w:rsid w:val="00B848A6"/>
    <w:rsid w:val="00B93489"/>
    <w:rsid w:val="00BA40BF"/>
    <w:rsid w:val="00BB182D"/>
    <w:rsid w:val="00BB45C3"/>
    <w:rsid w:val="00BB4AD1"/>
    <w:rsid w:val="00BC0BC7"/>
    <w:rsid w:val="00BC124D"/>
    <w:rsid w:val="00BD4D8F"/>
    <w:rsid w:val="00BE5B25"/>
    <w:rsid w:val="00BF0AB0"/>
    <w:rsid w:val="00C1107C"/>
    <w:rsid w:val="00C25282"/>
    <w:rsid w:val="00C35010"/>
    <w:rsid w:val="00CB4030"/>
    <w:rsid w:val="00CF3AD9"/>
    <w:rsid w:val="00CF3E55"/>
    <w:rsid w:val="00CF6906"/>
    <w:rsid w:val="00D04A5C"/>
    <w:rsid w:val="00D12344"/>
    <w:rsid w:val="00D12D2D"/>
    <w:rsid w:val="00D13674"/>
    <w:rsid w:val="00D21082"/>
    <w:rsid w:val="00D356BC"/>
    <w:rsid w:val="00D409B3"/>
    <w:rsid w:val="00D445DC"/>
    <w:rsid w:val="00D633C0"/>
    <w:rsid w:val="00D86423"/>
    <w:rsid w:val="00D95F3B"/>
    <w:rsid w:val="00DC270A"/>
    <w:rsid w:val="00DC52D1"/>
    <w:rsid w:val="00DD5A75"/>
    <w:rsid w:val="00DE320C"/>
    <w:rsid w:val="00DE3384"/>
    <w:rsid w:val="00DE5C49"/>
    <w:rsid w:val="00E03F39"/>
    <w:rsid w:val="00E11ACB"/>
    <w:rsid w:val="00E16117"/>
    <w:rsid w:val="00E21602"/>
    <w:rsid w:val="00E2182F"/>
    <w:rsid w:val="00E24045"/>
    <w:rsid w:val="00E36BF0"/>
    <w:rsid w:val="00E5004E"/>
    <w:rsid w:val="00EA7C5F"/>
    <w:rsid w:val="00EB67B3"/>
    <w:rsid w:val="00EC0BAE"/>
    <w:rsid w:val="00EC7B82"/>
    <w:rsid w:val="00EE517A"/>
    <w:rsid w:val="00EF4ECC"/>
    <w:rsid w:val="00EF68AF"/>
    <w:rsid w:val="00F03B7A"/>
    <w:rsid w:val="00F10E30"/>
    <w:rsid w:val="00F1795A"/>
    <w:rsid w:val="00F231CD"/>
    <w:rsid w:val="00F243A2"/>
    <w:rsid w:val="00F24CD1"/>
    <w:rsid w:val="00F32124"/>
    <w:rsid w:val="00F449A6"/>
    <w:rsid w:val="00F44A9B"/>
    <w:rsid w:val="00F577B8"/>
    <w:rsid w:val="00F705D0"/>
    <w:rsid w:val="00F73ED6"/>
    <w:rsid w:val="00F7704D"/>
    <w:rsid w:val="00F770CB"/>
    <w:rsid w:val="00F77AB5"/>
    <w:rsid w:val="00F77FF5"/>
    <w:rsid w:val="00FB21AA"/>
    <w:rsid w:val="00FD7F21"/>
    <w:rsid w:val="00FF01D5"/>
    <w:rsid w:val="00FF269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008E"/>
  <w15:docId w15:val="{E630B7AA-8C79-4E7E-8F97-989A8B32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5F463A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5F46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2412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750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a">
    <w:name w:val="По умолчанию"/>
    <w:rsid w:val="00202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paragraph" w:customStyle="1" w:styleId="a0">
    <w:name w:val="Текстовый блок"/>
    <w:rsid w:val="003779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430A1"/>
    <w:rPr>
      <w:color w:val="605E5C"/>
      <w:shd w:val="clear" w:color="auto" w:fill="E1DFDD"/>
    </w:rPr>
  </w:style>
  <w:style w:type="paragraph" w:customStyle="1" w:styleId="norm">
    <w:name w:val="norm"/>
    <w:basedOn w:val="Normal"/>
    <w:rsid w:val="0006394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styleId="Strong">
    <w:name w:val="Strong"/>
    <w:basedOn w:val="DefaultParagraphFont"/>
    <w:uiPriority w:val="22"/>
    <w:qFormat/>
    <w:rsid w:val="00063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e.me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Meri Mkrtchyan</cp:lastModifiedBy>
  <cp:revision>110</cp:revision>
  <dcterms:created xsi:type="dcterms:W3CDTF">2018-12-17T13:34:00Z</dcterms:created>
  <dcterms:modified xsi:type="dcterms:W3CDTF">2024-05-17T08:45:00Z</dcterms:modified>
</cp:coreProperties>
</file>